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2C0BA" w14:textId="77777777" w:rsidR="00C805F1" w:rsidRPr="00113413" w:rsidRDefault="00C805F1" w:rsidP="00C805F1">
      <w:pPr>
        <w:jc w:val="center"/>
        <w:rPr>
          <w:rFonts w:ascii="Arial" w:hAnsi="Arial" w:cs="Arial"/>
          <w:b/>
          <w:bCs/>
          <w:noProof/>
          <w:sz w:val="32"/>
          <w:szCs w:val="32"/>
        </w:rPr>
      </w:pPr>
      <w:r w:rsidRPr="00113413">
        <w:rPr>
          <w:rFonts w:ascii="Arial" w:hAnsi="Arial" w:cs="Arial"/>
          <w:b/>
          <w:bCs/>
          <w:noProof/>
          <w:sz w:val="32"/>
          <w:szCs w:val="32"/>
        </w:rPr>
        <w:t>Specyfikacja</w:t>
      </w:r>
    </w:p>
    <w:p w14:paraId="1C087837" w14:textId="0314CD5A" w:rsidR="00C805F1" w:rsidRPr="00113413" w:rsidRDefault="00C805F1" w:rsidP="00C805F1">
      <w:pPr>
        <w:jc w:val="center"/>
        <w:rPr>
          <w:rFonts w:ascii="Arial" w:hAnsi="Arial" w:cs="Arial"/>
          <w:b/>
          <w:bCs/>
          <w:noProof/>
        </w:rPr>
      </w:pPr>
      <w:r w:rsidRPr="00113413">
        <w:rPr>
          <w:rFonts w:ascii="Arial" w:hAnsi="Arial" w:cs="Arial"/>
          <w:b/>
          <w:bCs/>
          <w:noProof/>
        </w:rPr>
        <w:t xml:space="preserve">dot. ,, </w:t>
      </w:r>
      <w:r w:rsidR="00A94ABA" w:rsidRPr="00113413">
        <w:rPr>
          <w:rFonts w:ascii="Arial" w:hAnsi="Arial" w:cs="Arial"/>
          <w:b/>
          <w:bCs/>
          <w:noProof/>
        </w:rPr>
        <w:t xml:space="preserve">Budowa wiaty rowerowej przy </w:t>
      </w:r>
      <w:r w:rsidRPr="00113413">
        <w:rPr>
          <w:rFonts w:ascii="Arial" w:hAnsi="Arial" w:cs="Arial"/>
          <w:b/>
          <w:bCs/>
          <w:noProof/>
        </w:rPr>
        <w:t>Szko</w:t>
      </w:r>
      <w:r w:rsidR="00A94ABA" w:rsidRPr="00113413">
        <w:rPr>
          <w:rFonts w:ascii="Arial" w:hAnsi="Arial" w:cs="Arial"/>
          <w:b/>
          <w:bCs/>
          <w:noProof/>
        </w:rPr>
        <w:t>le</w:t>
      </w:r>
      <w:r w:rsidRPr="00113413">
        <w:rPr>
          <w:rFonts w:ascii="Arial" w:hAnsi="Arial" w:cs="Arial"/>
          <w:b/>
          <w:bCs/>
          <w:noProof/>
        </w:rPr>
        <w:t xml:space="preserve"> Podstawowej </w:t>
      </w:r>
      <w:r w:rsidR="00A94ABA" w:rsidRPr="00113413">
        <w:rPr>
          <w:rFonts w:ascii="Arial" w:hAnsi="Arial" w:cs="Arial"/>
          <w:b/>
          <w:bCs/>
          <w:noProof/>
        </w:rPr>
        <w:t xml:space="preserve">im. Szlaku Orlich Gniazd </w:t>
      </w:r>
      <w:r w:rsidRPr="00113413">
        <w:rPr>
          <w:rFonts w:ascii="Arial" w:hAnsi="Arial" w:cs="Arial"/>
          <w:b/>
          <w:bCs/>
          <w:noProof/>
        </w:rPr>
        <w:t>w Kusiętach ’’</w:t>
      </w:r>
    </w:p>
    <w:p w14:paraId="40C77510" w14:textId="62D97391" w:rsidR="00C805F1" w:rsidRPr="00113413" w:rsidRDefault="00A94ABA" w:rsidP="00C805F1">
      <w:pPr>
        <w:rPr>
          <w:rFonts w:ascii="Arial" w:hAnsi="Arial" w:cs="Arial"/>
        </w:rPr>
      </w:pPr>
      <w:r w:rsidRPr="00113413">
        <w:rPr>
          <w:rFonts w:ascii="Arial" w:hAnsi="Arial" w:cs="Arial"/>
        </w:rPr>
        <w:t>Adres: Kusięta 208, dz. nr 910</w:t>
      </w:r>
    </w:p>
    <w:p w14:paraId="3E2F7401" w14:textId="77777777" w:rsidR="00C805F1" w:rsidRPr="00113413" w:rsidRDefault="00C805F1" w:rsidP="00C805F1">
      <w:pPr>
        <w:rPr>
          <w:rFonts w:ascii="Arial" w:hAnsi="Arial" w:cs="Arial"/>
          <w:b/>
          <w:bCs/>
        </w:rPr>
      </w:pPr>
      <w:r w:rsidRPr="00113413">
        <w:rPr>
          <w:rFonts w:ascii="Arial" w:hAnsi="Arial" w:cs="Arial"/>
          <w:b/>
          <w:bCs/>
        </w:rPr>
        <w:t>1. Przedmiot zamówienia</w:t>
      </w:r>
    </w:p>
    <w:p w14:paraId="43DC1A43" w14:textId="5CEEE47B" w:rsidR="00C805F1" w:rsidRPr="00113413" w:rsidRDefault="00C805F1" w:rsidP="00436DEF">
      <w:pPr>
        <w:jc w:val="both"/>
        <w:rPr>
          <w:rFonts w:ascii="Arial" w:hAnsi="Arial" w:cs="Arial"/>
        </w:rPr>
      </w:pPr>
      <w:r w:rsidRPr="00113413">
        <w:rPr>
          <w:rFonts w:ascii="Arial" w:hAnsi="Arial" w:cs="Arial"/>
        </w:rPr>
        <w:t xml:space="preserve">Przedmiotem zamówienia jest dostawa, transport </w:t>
      </w:r>
      <w:r w:rsidR="00B95998" w:rsidRPr="00113413">
        <w:rPr>
          <w:rFonts w:ascii="Arial" w:hAnsi="Arial" w:cs="Arial"/>
        </w:rPr>
        <w:t xml:space="preserve">wykonanie fundamentów lub systemu </w:t>
      </w:r>
      <w:proofErr w:type="spellStart"/>
      <w:r w:rsidR="00B95998" w:rsidRPr="00113413">
        <w:rPr>
          <w:rFonts w:ascii="Arial" w:hAnsi="Arial" w:cs="Arial"/>
        </w:rPr>
        <w:t>kotwienia</w:t>
      </w:r>
      <w:proofErr w:type="spellEnd"/>
      <w:r w:rsidR="00B95998" w:rsidRPr="00113413">
        <w:rPr>
          <w:rFonts w:ascii="Arial" w:hAnsi="Arial" w:cs="Arial"/>
        </w:rPr>
        <w:t xml:space="preserve"> </w:t>
      </w:r>
      <w:r w:rsidRPr="00113413">
        <w:rPr>
          <w:rFonts w:ascii="Arial" w:hAnsi="Arial" w:cs="Arial"/>
        </w:rPr>
        <w:t>oraz montaż 2 x wiaty rowerowej wraz ze stojakami przeznaczon</w:t>
      </w:r>
      <w:r w:rsidR="00B95998" w:rsidRPr="00113413">
        <w:rPr>
          <w:rFonts w:ascii="Arial" w:hAnsi="Arial" w:cs="Arial"/>
        </w:rPr>
        <w:t>ymi</w:t>
      </w:r>
      <w:r w:rsidRPr="00113413">
        <w:rPr>
          <w:rFonts w:ascii="Arial" w:hAnsi="Arial" w:cs="Arial"/>
        </w:rPr>
        <w:t xml:space="preserve"> do parkowania minimum 15 rowerów</w:t>
      </w:r>
      <w:r w:rsidR="00046F02">
        <w:rPr>
          <w:rFonts w:ascii="Arial" w:hAnsi="Arial" w:cs="Arial"/>
        </w:rPr>
        <w:t xml:space="preserve"> w każdej wiacie</w:t>
      </w:r>
      <w:r w:rsidRPr="00113413">
        <w:rPr>
          <w:rFonts w:ascii="Arial" w:hAnsi="Arial" w:cs="Arial"/>
        </w:rPr>
        <w:t xml:space="preserve"> .</w:t>
      </w:r>
    </w:p>
    <w:p w14:paraId="299C7AA8" w14:textId="4A759782" w:rsidR="00B95998" w:rsidRPr="00113413" w:rsidRDefault="00C805F1" w:rsidP="00B95998">
      <w:pPr>
        <w:spacing w:after="0" w:line="276" w:lineRule="auto"/>
        <w:rPr>
          <w:rFonts w:ascii="Arial" w:hAnsi="Arial" w:cs="Arial"/>
          <w:b/>
          <w:bCs/>
        </w:rPr>
      </w:pPr>
      <w:r w:rsidRPr="00113413">
        <w:rPr>
          <w:rFonts w:ascii="Arial" w:hAnsi="Arial" w:cs="Arial"/>
          <w:b/>
          <w:bCs/>
        </w:rPr>
        <w:t>2.</w:t>
      </w:r>
      <w:r w:rsidR="00B95998" w:rsidRPr="00113413">
        <w:rPr>
          <w:rFonts w:ascii="Arial" w:hAnsi="Arial" w:cs="Arial"/>
          <w:b/>
          <w:bCs/>
        </w:rPr>
        <w:t xml:space="preserve"> Zakres zamówienia</w:t>
      </w:r>
    </w:p>
    <w:p w14:paraId="5134AA64" w14:textId="6642BEBE" w:rsidR="00B95998" w:rsidRPr="00113413" w:rsidRDefault="00C805F1" w:rsidP="00B95998">
      <w:pPr>
        <w:spacing w:after="0" w:line="276" w:lineRule="auto"/>
        <w:rPr>
          <w:rFonts w:ascii="Arial" w:hAnsi="Arial" w:cs="Arial"/>
        </w:rPr>
      </w:pPr>
      <w:r w:rsidRPr="00113413">
        <w:rPr>
          <w:rFonts w:ascii="Arial" w:hAnsi="Arial" w:cs="Arial"/>
        </w:rPr>
        <w:t xml:space="preserve"> </w:t>
      </w:r>
      <w:r w:rsidR="00B95998" w:rsidRPr="00113413">
        <w:rPr>
          <w:rFonts w:ascii="Arial" w:hAnsi="Arial" w:cs="Arial"/>
        </w:rPr>
        <w:t>Wykonawca zobowiązany jest do:</w:t>
      </w:r>
    </w:p>
    <w:p w14:paraId="6C798DD3" w14:textId="77777777" w:rsidR="00B95998" w:rsidRPr="00113413" w:rsidRDefault="00B95998" w:rsidP="00B95998">
      <w:pPr>
        <w:numPr>
          <w:ilvl w:val="0"/>
          <w:numId w:val="22"/>
        </w:numPr>
        <w:spacing w:after="0" w:line="276" w:lineRule="auto"/>
        <w:rPr>
          <w:rFonts w:ascii="Arial" w:hAnsi="Arial" w:cs="Arial"/>
        </w:rPr>
      </w:pPr>
      <w:r w:rsidRPr="00113413">
        <w:rPr>
          <w:rFonts w:ascii="Arial" w:hAnsi="Arial" w:cs="Arial"/>
        </w:rPr>
        <w:t>wykonania pomiarów przed rozpoczęciem montażu;</w:t>
      </w:r>
    </w:p>
    <w:p w14:paraId="0E42CD25" w14:textId="77777777" w:rsidR="00B95998" w:rsidRPr="00113413" w:rsidRDefault="00B95998" w:rsidP="00B95998">
      <w:pPr>
        <w:numPr>
          <w:ilvl w:val="0"/>
          <w:numId w:val="22"/>
        </w:numPr>
        <w:spacing w:after="0" w:line="276" w:lineRule="auto"/>
        <w:rPr>
          <w:rFonts w:ascii="Arial" w:hAnsi="Arial" w:cs="Arial"/>
        </w:rPr>
      </w:pPr>
      <w:r w:rsidRPr="00113413">
        <w:rPr>
          <w:rFonts w:ascii="Arial" w:hAnsi="Arial" w:cs="Arial"/>
        </w:rPr>
        <w:t>dostawy wszystkich materiałów i elementów konstrukcyjnych;</w:t>
      </w:r>
    </w:p>
    <w:p w14:paraId="33C4B0BA" w14:textId="77777777" w:rsidR="00B95998" w:rsidRPr="00113413" w:rsidRDefault="00B95998" w:rsidP="00B95998">
      <w:pPr>
        <w:numPr>
          <w:ilvl w:val="0"/>
          <w:numId w:val="22"/>
        </w:numPr>
        <w:spacing w:after="0" w:line="276" w:lineRule="auto"/>
        <w:rPr>
          <w:rFonts w:ascii="Arial" w:hAnsi="Arial" w:cs="Arial"/>
        </w:rPr>
      </w:pPr>
      <w:r w:rsidRPr="00113413">
        <w:rPr>
          <w:rFonts w:ascii="Arial" w:hAnsi="Arial" w:cs="Arial"/>
        </w:rPr>
        <w:t>transportu na miejsce wskazane przez Zamawiającego;</w:t>
      </w:r>
    </w:p>
    <w:p w14:paraId="1BBC9076" w14:textId="77777777" w:rsidR="00B95998" w:rsidRPr="00113413" w:rsidRDefault="00B95998" w:rsidP="00B95998">
      <w:pPr>
        <w:numPr>
          <w:ilvl w:val="0"/>
          <w:numId w:val="22"/>
        </w:numPr>
        <w:spacing w:after="0" w:line="276" w:lineRule="auto"/>
        <w:rPr>
          <w:rFonts w:ascii="Arial" w:hAnsi="Arial" w:cs="Arial"/>
        </w:rPr>
      </w:pPr>
      <w:r w:rsidRPr="00113413">
        <w:rPr>
          <w:rFonts w:ascii="Arial" w:hAnsi="Arial" w:cs="Arial"/>
        </w:rPr>
        <w:t>wykonania fundamentów lub zakotwienia zgodnie z dokumentacją producenta;</w:t>
      </w:r>
    </w:p>
    <w:p w14:paraId="2BFEBDE2" w14:textId="77777777" w:rsidR="00B95998" w:rsidRPr="00113413" w:rsidRDefault="00B95998" w:rsidP="00B95998">
      <w:pPr>
        <w:numPr>
          <w:ilvl w:val="0"/>
          <w:numId w:val="22"/>
        </w:numPr>
        <w:spacing w:after="0" w:line="276" w:lineRule="auto"/>
        <w:rPr>
          <w:rFonts w:ascii="Arial" w:hAnsi="Arial" w:cs="Arial"/>
        </w:rPr>
      </w:pPr>
      <w:r w:rsidRPr="00113413">
        <w:rPr>
          <w:rFonts w:ascii="Arial" w:hAnsi="Arial" w:cs="Arial"/>
        </w:rPr>
        <w:t>montażu konstrukcji stalowej;</w:t>
      </w:r>
    </w:p>
    <w:p w14:paraId="66C757B9" w14:textId="77777777" w:rsidR="00B95998" w:rsidRPr="00113413" w:rsidRDefault="00B95998" w:rsidP="00B95998">
      <w:pPr>
        <w:numPr>
          <w:ilvl w:val="0"/>
          <w:numId w:val="22"/>
        </w:numPr>
        <w:spacing w:after="0" w:line="276" w:lineRule="auto"/>
        <w:rPr>
          <w:rFonts w:ascii="Arial" w:hAnsi="Arial" w:cs="Arial"/>
        </w:rPr>
      </w:pPr>
      <w:r w:rsidRPr="00113413">
        <w:rPr>
          <w:rFonts w:ascii="Arial" w:hAnsi="Arial" w:cs="Arial"/>
        </w:rPr>
        <w:t>wykonania pokrycia dachowego;</w:t>
      </w:r>
    </w:p>
    <w:p w14:paraId="087D3F22" w14:textId="77777777" w:rsidR="00B95998" w:rsidRPr="00113413" w:rsidRDefault="00B95998" w:rsidP="00B95998">
      <w:pPr>
        <w:numPr>
          <w:ilvl w:val="0"/>
          <w:numId w:val="22"/>
        </w:numPr>
        <w:spacing w:after="0" w:line="276" w:lineRule="auto"/>
        <w:rPr>
          <w:rFonts w:ascii="Arial" w:hAnsi="Arial" w:cs="Arial"/>
        </w:rPr>
      </w:pPr>
      <w:r w:rsidRPr="00113413">
        <w:rPr>
          <w:rFonts w:ascii="Arial" w:hAnsi="Arial" w:cs="Arial"/>
        </w:rPr>
        <w:t>montażu stojaków rowerowych;</w:t>
      </w:r>
    </w:p>
    <w:p w14:paraId="47EBB68B" w14:textId="77777777" w:rsidR="00B95998" w:rsidRPr="00113413" w:rsidRDefault="00B95998" w:rsidP="00B95998">
      <w:pPr>
        <w:numPr>
          <w:ilvl w:val="0"/>
          <w:numId w:val="22"/>
        </w:numPr>
        <w:spacing w:after="0" w:line="276" w:lineRule="auto"/>
        <w:rPr>
          <w:rFonts w:ascii="Arial" w:hAnsi="Arial" w:cs="Arial"/>
        </w:rPr>
      </w:pPr>
      <w:r w:rsidRPr="00113413">
        <w:rPr>
          <w:rFonts w:ascii="Arial" w:hAnsi="Arial" w:cs="Arial"/>
        </w:rPr>
        <w:t>wykonania wszystkich robót wykończeniowych;</w:t>
      </w:r>
    </w:p>
    <w:p w14:paraId="38C6DF5E" w14:textId="77777777" w:rsidR="00B95998" w:rsidRPr="00113413" w:rsidRDefault="00B95998" w:rsidP="00B95998">
      <w:pPr>
        <w:numPr>
          <w:ilvl w:val="0"/>
          <w:numId w:val="22"/>
        </w:numPr>
        <w:spacing w:after="0" w:line="276" w:lineRule="auto"/>
        <w:rPr>
          <w:rFonts w:ascii="Arial" w:hAnsi="Arial" w:cs="Arial"/>
        </w:rPr>
      </w:pPr>
      <w:r w:rsidRPr="00113413">
        <w:rPr>
          <w:rFonts w:ascii="Arial" w:hAnsi="Arial" w:cs="Arial"/>
        </w:rPr>
        <w:t>uporządkowania terenu po zakończeniu robót;</w:t>
      </w:r>
    </w:p>
    <w:p w14:paraId="4B5ABA7C" w14:textId="4073F011" w:rsidR="00B95998" w:rsidRPr="00113413" w:rsidRDefault="00B95998" w:rsidP="0032514F">
      <w:pPr>
        <w:spacing w:after="0" w:line="276" w:lineRule="auto"/>
        <w:rPr>
          <w:rFonts w:ascii="Arial" w:hAnsi="Arial" w:cs="Arial"/>
          <w:b/>
          <w:bCs/>
        </w:rPr>
      </w:pPr>
    </w:p>
    <w:p w14:paraId="6DE857E6" w14:textId="1FDCA6E2" w:rsidR="00C805F1" w:rsidRPr="00113413" w:rsidRDefault="00B95998" w:rsidP="0032514F">
      <w:pPr>
        <w:spacing w:after="0" w:line="276" w:lineRule="auto"/>
        <w:rPr>
          <w:rFonts w:ascii="Arial" w:hAnsi="Arial" w:cs="Arial"/>
          <w:b/>
          <w:bCs/>
        </w:rPr>
      </w:pPr>
      <w:r w:rsidRPr="00113413">
        <w:rPr>
          <w:rFonts w:ascii="Arial" w:hAnsi="Arial" w:cs="Arial"/>
          <w:b/>
          <w:bCs/>
        </w:rPr>
        <w:t xml:space="preserve">3. </w:t>
      </w:r>
      <w:r w:rsidR="00C805F1" w:rsidRPr="00113413">
        <w:rPr>
          <w:rFonts w:ascii="Arial" w:hAnsi="Arial" w:cs="Arial"/>
          <w:b/>
          <w:bCs/>
        </w:rPr>
        <w:t xml:space="preserve">Wymiary i parametry </w:t>
      </w:r>
      <w:r w:rsidRPr="00113413">
        <w:rPr>
          <w:rFonts w:ascii="Arial" w:hAnsi="Arial" w:cs="Arial"/>
          <w:b/>
          <w:bCs/>
        </w:rPr>
        <w:t>jednej wiaty</w:t>
      </w:r>
    </w:p>
    <w:p w14:paraId="0581116A" w14:textId="1330FE11" w:rsidR="00C805F1" w:rsidRPr="00113413" w:rsidRDefault="00C805F1" w:rsidP="0032514F">
      <w:pPr>
        <w:numPr>
          <w:ilvl w:val="0"/>
          <w:numId w:val="1"/>
        </w:numPr>
        <w:spacing w:after="0" w:line="276" w:lineRule="auto"/>
        <w:rPr>
          <w:rFonts w:ascii="Arial" w:hAnsi="Arial" w:cs="Arial"/>
        </w:rPr>
      </w:pPr>
      <w:r w:rsidRPr="00113413">
        <w:rPr>
          <w:rFonts w:ascii="Arial" w:hAnsi="Arial" w:cs="Arial"/>
        </w:rPr>
        <w:t xml:space="preserve">Szerokość: </w:t>
      </w:r>
      <w:r w:rsidR="00046F02">
        <w:rPr>
          <w:rFonts w:ascii="Arial" w:hAnsi="Arial" w:cs="Arial"/>
        </w:rPr>
        <w:t xml:space="preserve">od </w:t>
      </w:r>
      <w:r w:rsidRPr="00113413">
        <w:rPr>
          <w:rFonts w:ascii="Arial" w:hAnsi="Arial" w:cs="Arial"/>
          <w:b/>
          <w:bCs/>
        </w:rPr>
        <w:t>2,</w:t>
      </w:r>
      <w:r w:rsidR="00046F02">
        <w:rPr>
          <w:rFonts w:ascii="Arial" w:hAnsi="Arial" w:cs="Arial"/>
          <w:b/>
          <w:bCs/>
        </w:rPr>
        <w:t>2</w:t>
      </w:r>
      <w:r w:rsidRPr="00113413">
        <w:rPr>
          <w:rFonts w:ascii="Arial" w:hAnsi="Arial" w:cs="Arial"/>
          <w:b/>
          <w:bCs/>
        </w:rPr>
        <w:t>0 m</w:t>
      </w:r>
      <w:r w:rsidRPr="00113413">
        <w:rPr>
          <w:rFonts w:ascii="Arial" w:hAnsi="Arial" w:cs="Arial"/>
        </w:rPr>
        <w:t xml:space="preserve"> </w:t>
      </w:r>
      <w:r w:rsidR="00046F02">
        <w:rPr>
          <w:rFonts w:ascii="Arial" w:hAnsi="Arial" w:cs="Arial"/>
        </w:rPr>
        <w:t xml:space="preserve">do </w:t>
      </w:r>
      <w:r w:rsidR="00046F02" w:rsidRPr="00046F02">
        <w:rPr>
          <w:rFonts w:ascii="Arial" w:hAnsi="Arial" w:cs="Arial"/>
          <w:b/>
          <w:bCs/>
        </w:rPr>
        <w:t>2,60 m</w:t>
      </w:r>
    </w:p>
    <w:p w14:paraId="4385B08D" w14:textId="41C310F4" w:rsidR="00C805F1" w:rsidRPr="00113413" w:rsidRDefault="00C805F1" w:rsidP="0032514F">
      <w:pPr>
        <w:numPr>
          <w:ilvl w:val="0"/>
          <w:numId w:val="1"/>
        </w:numPr>
        <w:spacing w:after="0" w:line="276" w:lineRule="auto"/>
        <w:rPr>
          <w:rFonts w:ascii="Arial" w:hAnsi="Arial" w:cs="Arial"/>
        </w:rPr>
      </w:pPr>
      <w:r w:rsidRPr="00113413">
        <w:rPr>
          <w:rFonts w:ascii="Arial" w:hAnsi="Arial" w:cs="Arial"/>
        </w:rPr>
        <w:t xml:space="preserve">Długość: </w:t>
      </w:r>
      <w:r w:rsidR="00046F02">
        <w:rPr>
          <w:rFonts w:ascii="Arial" w:hAnsi="Arial" w:cs="Arial"/>
        </w:rPr>
        <w:t xml:space="preserve">od </w:t>
      </w:r>
      <w:r w:rsidRPr="00113413">
        <w:rPr>
          <w:rFonts w:ascii="Arial" w:hAnsi="Arial" w:cs="Arial"/>
          <w:b/>
          <w:bCs/>
        </w:rPr>
        <w:t>6,</w:t>
      </w:r>
      <w:r w:rsidR="00046F02">
        <w:rPr>
          <w:rFonts w:ascii="Arial" w:hAnsi="Arial" w:cs="Arial"/>
          <w:b/>
          <w:bCs/>
        </w:rPr>
        <w:t>0</w:t>
      </w:r>
      <w:r w:rsidRPr="00113413">
        <w:rPr>
          <w:rFonts w:ascii="Arial" w:hAnsi="Arial" w:cs="Arial"/>
          <w:b/>
          <w:bCs/>
        </w:rPr>
        <w:t>0 m</w:t>
      </w:r>
      <w:r w:rsidRPr="00113413">
        <w:rPr>
          <w:rFonts w:ascii="Arial" w:hAnsi="Arial" w:cs="Arial"/>
        </w:rPr>
        <w:t xml:space="preserve"> </w:t>
      </w:r>
      <w:r w:rsidR="00046F02">
        <w:rPr>
          <w:rFonts w:ascii="Arial" w:hAnsi="Arial" w:cs="Arial"/>
        </w:rPr>
        <w:t xml:space="preserve">do </w:t>
      </w:r>
      <w:r w:rsidR="00046F02" w:rsidRPr="00046F02">
        <w:rPr>
          <w:rFonts w:ascii="Arial" w:hAnsi="Arial" w:cs="Arial"/>
          <w:b/>
          <w:bCs/>
        </w:rPr>
        <w:t>6,80 m</w:t>
      </w:r>
    </w:p>
    <w:p w14:paraId="7AD2EF08" w14:textId="05F7301B" w:rsidR="00C805F1" w:rsidRPr="00113413" w:rsidRDefault="00C805F1" w:rsidP="0032514F">
      <w:pPr>
        <w:numPr>
          <w:ilvl w:val="0"/>
          <w:numId w:val="1"/>
        </w:numPr>
        <w:spacing w:after="0" w:line="276" w:lineRule="auto"/>
        <w:rPr>
          <w:rFonts w:ascii="Arial" w:hAnsi="Arial" w:cs="Arial"/>
        </w:rPr>
      </w:pPr>
      <w:r w:rsidRPr="00113413">
        <w:rPr>
          <w:rFonts w:ascii="Arial" w:hAnsi="Arial" w:cs="Arial"/>
        </w:rPr>
        <w:t xml:space="preserve">Wysokość całkowita: </w:t>
      </w:r>
      <w:r w:rsidR="00046F02">
        <w:rPr>
          <w:rFonts w:ascii="Arial" w:hAnsi="Arial" w:cs="Arial"/>
        </w:rPr>
        <w:t xml:space="preserve">od </w:t>
      </w:r>
      <w:r w:rsidRPr="00113413">
        <w:rPr>
          <w:rFonts w:ascii="Arial" w:hAnsi="Arial" w:cs="Arial"/>
          <w:b/>
          <w:bCs/>
        </w:rPr>
        <w:t>2,2</w:t>
      </w:r>
      <w:r w:rsidR="00046F02">
        <w:rPr>
          <w:rFonts w:ascii="Arial" w:hAnsi="Arial" w:cs="Arial"/>
          <w:b/>
          <w:bCs/>
        </w:rPr>
        <w:t>0</w:t>
      </w:r>
      <w:r w:rsidRPr="00113413">
        <w:rPr>
          <w:rFonts w:ascii="Arial" w:hAnsi="Arial" w:cs="Arial"/>
          <w:b/>
          <w:bCs/>
        </w:rPr>
        <w:t xml:space="preserve"> m</w:t>
      </w:r>
      <w:r w:rsidRPr="00113413">
        <w:rPr>
          <w:rFonts w:ascii="Arial" w:hAnsi="Arial" w:cs="Arial"/>
        </w:rPr>
        <w:t xml:space="preserve"> </w:t>
      </w:r>
      <w:r w:rsidR="00046F02">
        <w:rPr>
          <w:rFonts w:ascii="Arial" w:hAnsi="Arial" w:cs="Arial"/>
        </w:rPr>
        <w:t xml:space="preserve">do </w:t>
      </w:r>
      <w:r w:rsidR="00046F02" w:rsidRPr="00046F02">
        <w:rPr>
          <w:rFonts w:ascii="Arial" w:hAnsi="Arial" w:cs="Arial"/>
          <w:b/>
          <w:bCs/>
        </w:rPr>
        <w:t>2,60 m</w:t>
      </w:r>
    </w:p>
    <w:p w14:paraId="0928EFA2" w14:textId="202DA0F6" w:rsidR="00C805F1" w:rsidRPr="00113413" w:rsidRDefault="00C805F1" w:rsidP="00C805F1">
      <w:pPr>
        <w:numPr>
          <w:ilvl w:val="0"/>
          <w:numId w:val="1"/>
        </w:numPr>
        <w:rPr>
          <w:rFonts w:ascii="Arial" w:hAnsi="Arial" w:cs="Arial"/>
        </w:rPr>
      </w:pPr>
      <w:r w:rsidRPr="00113413">
        <w:rPr>
          <w:rFonts w:ascii="Arial" w:hAnsi="Arial" w:cs="Arial"/>
        </w:rPr>
        <w:t xml:space="preserve">Powierzchnia zabudowy: ok. </w:t>
      </w:r>
      <w:r w:rsidRPr="00113413">
        <w:rPr>
          <w:rFonts w:ascii="Arial" w:hAnsi="Arial" w:cs="Arial"/>
          <w:b/>
          <w:bCs/>
        </w:rPr>
        <w:t>14</w:t>
      </w:r>
      <w:r w:rsidR="00046F02">
        <w:rPr>
          <w:rFonts w:ascii="Arial" w:hAnsi="Arial" w:cs="Arial"/>
          <w:b/>
          <w:bCs/>
        </w:rPr>
        <w:t>,00- 17,00</w:t>
      </w:r>
      <w:r w:rsidRPr="00113413">
        <w:rPr>
          <w:rFonts w:ascii="Arial" w:hAnsi="Arial" w:cs="Arial"/>
          <w:b/>
          <w:bCs/>
        </w:rPr>
        <w:t xml:space="preserve"> m²</w:t>
      </w:r>
      <w:r w:rsidRPr="00113413">
        <w:rPr>
          <w:rFonts w:ascii="Arial" w:hAnsi="Arial" w:cs="Arial"/>
        </w:rPr>
        <w:t xml:space="preserve"> </w:t>
      </w:r>
    </w:p>
    <w:p w14:paraId="027DD8B8" w14:textId="1B4988BA" w:rsidR="00C805F1" w:rsidRPr="00113413" w:rsidRDefault="00B95998" w:rsidP="00046F02">
      <w:pPr>
        <w:ind w:left="360"/>
        <w:jc w:val="both"/>
        <w:rPr>
          <w:rFonts w:ascii="Arial" w:hAnsi="Arial" w:cs="Arial"/>
        </w:rPr>
      </w:pPr>
      <w:r w:rsidRPr="00113413">
        <w:rPr>
          <w:rFonts w:ascii="Arial" w:hAnsi="Arial" w:cs="Arial"/>
        </w:rPr>
        <w:t>Dopuszcza się niewielkie odchylenia wynikające z technologii producenta, pod warunkiem zachowania funkcjonalności.</w:t>
      </w:r>
    </w:p>
    <w:p w14:paraId="30EFCD88" w14:textId="57EAE59B" w:rsidR="00C805F1" w:rsidRPr="00113413" w:rsidRDefault="00113413" w:rsidP="00C805F1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</w:t>
      </w:r>
      <w:r w:rsidR="00C805F1" w:rsidRPr="00113413">
        <w:rPr>
          <w:rFonts w:ascii="Arial" w:hAnsi="Arial" w:cs="Arial"/>
          <w:b/>
          <w:bCs/>
        </w:rPr>
        <w:t>. Konstrukcja</w:t>
      </w:r>
    </w:p>
    <w:p w14:paraId="4AE076F8" w14:textId="77777777" w:rsidR="00046F02" w:rsidRDefault="00C805F1" w:rsidP="00046F02">
      <w:pPr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046F02">
        <w:rPr>
          <w:rFonts w:ascii="Arial" w:hAnsi="Arial" w:cs="Arial"/>
        </w:rPr>
        <w:t xml:space="preserve">Konstrukcja nośna wykonana z profili </w:t>
      </w:r>
      <w:r w:rsidR="00046F02" w:rsidRPr="00046F02">
        <w:rPr>
          <w:rFonts w:ascii="Arial" w:hAnsi="Arial" w:cs="Arial"/>
        </w:rPr>
        <w:t xml:space="preserve">stalowych </w:t>
      </w:r>
      <w:r w:rsidRPr="00046F02">
        <w:rPr>
          <w:rFonts w:ascii="Arial" w:hAnsi="Arial" w:cs="Arial"/>
        </w:rPr>
        <w:t xml:space="preserve">zamkniętych </w:t>
      </w:r>
      <w:r w:rsidR="00046F02" w:rsidRPr="00046F02">
        <w:rPr>
          <w:rFonts w:ascii="Arial" w:hAnsi="Arial" w:cs="Arial"/>
        </w:rPr>
        <w:t>o przekroju zapewniającym wymaganą nośność i stateczność, nie mniejszym niż 60×60 mm lub równoważnym pod względem wytrzymałości.</w:t>
      </w:r>
    </w:p>
    <w:p w14:paraId="4C979410" w14:textId="47DB8094" w:rsidR="00C805F1" w:rsidRPr="00046F02" w:rsidRDefault="00C805F1" w:rsidP="0032514F">
      <w:pPr>
        <w:numPr>
          <w:ilvl w:val="0"/>
          <w:numId w:val="2"/>
        </w:numPr>
        <w:spacing w:after="0"/>
        <w:rPr>
          <w:rFonts w:ascii="Arial" w:hAnsi="Arial" w:cs="Arial"/>
        </w:rPr>
      </w:pPr>
      <w:r w:rsidRPr="00046F02">
        <w:rPr>
          <w:rFonts w:ascii="Arial" w:hAnsi="Arial" w:cs="Arial"/>
        </w:rPr>
        <w:t xml:space="preserve">Stal konstrukcyjna min. </w:t>
      </w:r>
      <w:r w:rsidRPr="00046F02">
        <w:rPr>
          <w:rFonts w:ascii="Arial" w:hAnsi="Arial" w:cs="Arial"/>
          <w:b/>
          <w:bCs/>
        </w:rPr>
        <w:t>S235</w:t>
      </w:r>
      <w:r w:rsidRPr="00046F02">
        <w:rPr>
          <w:rFonts w:ascii="Arial" w:hAnsi="Arial" w:cs="Arial"/>
        </w:rPr>
        <w:t xml:space="preserve"> </w:t>
      </w:r>
    </w:p>
    <w:p w14:paraId="6E1814BC" w14:textId="77777777" w:rsidR="00C805F1" w:rsidRPr="00113413" w:rsidRDefault="00C805F1" w:rsidP="0032514F">
      <w:pPr>
        <w:numPr>
          <w:ilvl w:val="0"/>
          <w:numId w:val="2"/>
        </w:numPr>
        <w:spacing w:after="0"/>
        <w:rPr>
          <w:rFonts w:ascii="Arial" w:hAnsi="Arial" w:cs="Arial"/>
        </w:rPr>
      </w:pPr>
      <w:r w:rsidRPr="00113413">
        <w:rPr>
          <w:rFonts w:ascii="Arial" w:hAnsi="Arial" w:cs="Arial"/>
        </w:rPr>
        <w:t xml:space="preserve">Elementy łączone poprzez spawanie i/lub śruby ocynkowane </w:t>
      </w:r>
    </w:p>
    <w:p w14:paraId="2CE051DB" w14:textId="0FC5B235" w:rsidR="00C805F1" w:rsidRPr="00113413" w:rsidRDefault="00C805F1" w:rsidP="0032514F">
      <w:pPr>
        <w:numPr>
          <w:ilvl w:val="0"/>
          <w:numId w:val="2"/>
        </w:numPr>
        <w:spacing w:after="0"/>
        <w:rPr>
          <w:rFonts w:ascii="Arial" w:hAnsi="Arial" w:cs="Arial"/>
        </w:rPr>
      </w:pPr>
      <w:r w:rsidRPr="00113413">
        <w:rPr>
          <w:rFonts w:ascii="Arial" w:hAnsi="Arial" w:cs="Arial"/>
        </w:rPr>
        <w:t xml:space="preserve">Konstrukcja odporna na obciążenia wiatrem i śniegiem zgodnie z obowiązującymi normami </w:t>
      </w:r>
    </w:p>
    <w:p w14:paraId="70F64D5A" w14:textId="76335D8A" w:rsidR="00834AB4" w:rsidRPr="00113413" w:rsidRDefault="00834AB4" w:rsidP="0032514F">
      <w:pPr>
        <w:numPr>
          <w:ilvl w:val="0"/>
          <w:numId w:val="2"/>
        </w:numPr>
        <w:spacing w:after="0"/>
        <w:rPr>
          <w:rFonts w:ascii="Arial" w:hAnsi="Arial" w:cs="Arial"/>
        </w:rPr>
      </w:pPr>
      <w:r w:rsidRPr="00113413">
        <w:rPr>
          <w:rFonts w:ascii="Arial" w:hAnsi="Arial" w:cs="Arial"/>
        </w:rPr>
        <w:t>Brak ostrych krawędzi i wystających elementów mogących powodować zagrożenie dla użytkowników.</w:t>
      </w:r>
    </w:p>
    <w:p w14:paraId="34B10538" w14:textId="1D0CE50C" w:rsidR="00C805F1" w:rsidRPr="00113413" w:rsidRDefault="00C805F1" w:rsidP="00C805F1">
      <w:pPr>
        <w:rPr>
          <w:rFonts w:ascii="Arial" w:hAnsi="Arial" w:cs="Arial"/>
        </w:rPr>
      </w:pPr>
    </w:p>
    <w:p w14:paraId="0621F3D6" w14:textId="215980D2" w:rsidR="00C805F1" w:rsidRPr="00113413" w:rsidRDefault="00113413" w:rsidP="00C805F1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5</w:t>
      </w:r>
      <w:r w:rsidR="00C805F1" w:rsidRPr="00113413">
        <w:rPr>
          <w:rFonts w:ascii="Arial" w:hAnsi="Arial" w:cs="Arial"/>
          <w:b/>
          <w:bCs/>
        </w:rPr>
        <w:t>. Zabezpieczenie antykorozyjne</w:t>
      </w:r>
    </w:p>
    <w:p w14:paraId="0FE3833F" w14:textId="77777777" w:rsidR="00046F02" w:rsidRDefault="00046F02" w:rsidP="00C805F1">
      <w:pPr>
        <w:numPr>
          <w:ilvl w:val="0"/>
          <w:numId w:val="3"/>
        </w:numPr>
        <w:spacing w:after="0"/>
        <w:rPr>
          <w:rFonts w:ascii="Arial" w:hAnsi="Arial" w:cs="Arial"/>
        </w:rPr>
      </w:pPr>
      <w:r w:rsidRPr="00046F02">
        <w:rPr>
          <w:rFonts w:ascii="Arial" w:hAnsi="Arial" w:cs="Arial"/>
        </w:rPr>
        <w:t>Elementy stalowe zabezpieczone antykorozyjnie poprzez cynkowanie ogniowe lub inne rozwiązanie zapewniające trwałość nie gorszą niż cynkowanie ogniowe.</w:t>
      </w:r>
    </w:p>
    <w:p w14:paraId="14A2E583" w14:textId="262EB991" w:rsidR="00C805F1" w:rsidRDefault="00C805F1" w:rsidP="00046F02">
      <w:pPr>
        <w:spacing w:after="0"/>
        <w:ind w:left="720"/>
        <w:rPr>
          <w:rFonts w:ascii="Arial" w:hAnsi="Arial" w:cs="Arial"/>
        </w:rPr>
      </w:pPr>
    </w:p>
    <w:p w14:paraId="39F2EB53" w14:textId="77777777" w:rsidR="00113413" w:rsidRDefault="00113413" w:rsidP="00113413">
      <w:pPr>
        <w:spacing w:after="0"/>
        <w:rPr>
          <w:rFonts w:ascii="Arial" w:hAnsi="Arial" w:cs="Arial"/>
        </w:rPr>
      </w:pPr>
    </w:p>
    <w:p w14:paraId="7922E9EC" w14:textId="77777777" w:rsidR="00113413" w:rsidRDefault="00113413" w:rsidP="00113413">
      <w:pPr>
        <w:spacing w:after="0"/>
        <w:rPr>
          <w:rFonts w:ascii="Arial" w:hAnsi="Arial" w:cs="Arial"/>
        </w:rPr>
      </w:pPr>
    </w:p>
    <w:p w14:paraId="618E937C" w14:textId="77777777" w:rsidR="00113413" w:rsidRPr="00113413" w:rsidRDefault="00113413" w:rsidP="00113413">
      <w:pPr>
        <w:spacing w:after="0"/>
        <w:rPr>
          <w:rFonts w:ascii="Arial" w:hAnsi="Arial" w:cs="Arial"/>
        </w:rPr>
      </w:pPr>
    </w:p>
    <w:p w14:paraId="484B8B63" w14:textId="4F28E42A" w:rsidR="00C805F1" w:rsidRPr="00113413" w:rsidRDefault="00113413" w:rsidP="00C805F1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6</w:t>
      </w:r>
      <w:r w:rsidR="00C805F1" w:rsidRPr="00113413">
        <w:rPr>
          <w:rFonts w:ascii="Arial" w:hAnsi="Arial" w:cs="Arial"/>
          <w:b/>
          <w:bCs/>
        </w:rPr>
        <w:t>. Zadaszenie</w:t>
      </w:r>
    </w:p>
    <w:p w14:paraId="152F22AB" w14:textId="7A9F640B" w:rsidR="00C805F1" w:rsidRPr="00113413" w:rsidRDefault="00C805F1" w:rsidP="0032514F">
      <w:pPr>
        <w:numPr>
          <w:ilvl w:val="0"/>
          <w:numId w:val="4"/>
        </w:numPr>
        <w:spacing w:after="0"/>
        <w:rPr>
          <w:rFonts w:ascii="Arial" w:hAnsi="Arial" w:cs="Arial"/>
        </w:rPr>
      </w:pPr>
      <w:r w:rsidRPr="00113413">
        <w:rPr>
          <w:rFonts w:ascii="Arial" w:hAnsi="Arial" w:cs="Arial"/>
        </w:rPr>
        <w:t xml:space="preserve">Dach jednospadowy </w:t>
      </w:r>
    </w:p>
    <w:p w14:paraId="4C51BB75" w14:textId="77777777" w:rsidR="00C805F1" w:rsidRPr="00113413" w:rsidRDefault="00C805F1" w:rsidP="0032514F">
      <w:pPr>
        <w:numPr>
          <w:ilvl w:val="0"/>
          <w:numId w:val="4"/>
        </w:numPr>
        <w:spacing w:after="0"/>
        <w:rPr>
          <w:rFonts w:ascii="Arial" w:hAnsi="Arial" w:cs="Arial"/>
        </w:rPr>
      </w:pPr>
      <w:r w:rsidRPr="00113413">
        <w:rPr>
          <w:rFonts w:ascii="Arial" w:hAnsi="Arial" w:cs="Arial"/>
        </w:rPr>
        <w:t xml:space="preserve">Pokrycie: </w:t>
      </w:r>
    </w:p>
    <w:p w14:paraId="76916053" w14:textId="61EC7AAA" w:rsidR="00C805F1" w:rsidRPr="00113413" w:rsidRDefault="00F640E3" w:rsidP="0032514F">
      <w:pPr>
        <w:numPr>
          <w:ilvl w:val="1"/>
          <w:numId w:val="4"/>
        </w:numPr>
        <w:spacing w:after="0"/>
        <w:rPr>
          <w:rFonts w:ascii="Arial" w:hAnsi="Arial" w:cs="Arial"/>
        </w:rPr>
      </w:pPr>
      <w:r w:rsidRPr="00113413">
        <w:rPr>
          <w:rFonts w:ascii="Arial" w:hAnsi="Arial" w:cs="Arial"/>
        </w:rPr>
        <w:t xml:space="preserve">Płyty z </w:t>
      </w:r>
      <w:r w:rsidR="00C805F1" w:rsidRPr="00113413">
        <w:rPr>
          <w:rFonts w:ascii="Arial" w:hAnsi="Arial" w:cs="Arial"/>
        </w:rPr>
        <w:t>poliwęglan</w:t>
      </w:r>
      <w:r w:rsidRPr="00113413">
        <w:rPr>
          <w:rFonts w:ascii="Arial" w:hAnsi="Arial" w:cs="Arial"/>
        </w:rPr>
        <w:t>u</w:t>
      </w:r>
      <w:r w:rsidR="00C805F1" w:rsidRPr="00113413">
        <w:rPr>
          <w:rFonts w:ascii="Arial" w:hAnsi="Arial" w:cs="Arial"/>
        </w:rPr>
        <w:t xml:space="preserve"> komorow</w:t>
      </w:r>
      <w:r w:rsidRPr="00113413">
        <w:rPr>
          <w:rFonts w:ascii="Arial" w:hAnsi="Arial" w:cs="Arial"/>
        </w:rPr>
        <w:t>ego</w:t>
      </w:r>
      <w:r w:rsidR="00C805F1" w:rsidRPr="00113413">
        <w:rPr>
          <w:rFonts w:ascii="Arial" w:hAnsi="Arial" w:cs="Arial"/>
        </w:rPr>
        <w:t xml:space="preserve"> min. 6–10 mm lub </w:t>
      </w:r>
    </w:p>
    <w:p w14:paraId="0032FD30" w14:textId="29B4F9CD" w:rsidR="00C805F1" w:rsidRPr="00113413" w:rsidRDefault="00C805F1" w:rsidP="0032514F">
      <w:pPr>
        <w:numPr>
          <w:ilvl w:val="1"/>
          <w:numId w:val="4"/>
        </w:numPr>
        <w:spacing w:after="0"/>
        <w:rPr>
          <w:rFonts w:ascii="Arial" w:hAnsi="Arial" w:cs="Arial"/>
        </w:rPr>
      </w:pPr>
      <w:r w:rsidRPr="00113413">
        <w:rPr>
          <w:rFonts w:ascii="Arial" w:hAnsi="Arial" w:cs="Arial"/>
        </w:rPr>
        <w:t xml:space="preserve">blacha trapezowa powlekana </w:t>
      </w:r>
    </w:p>
    <w:p w14:paraId="46A61D40" w14:textId="77777777" w:rsidR="00C805F1" w:rsidRPr="00113413" w:rsidRDefault="00C805F1" w:rsidP="0032514F">
      <w:pPr>
        <w:numPr>
          <w:ilvl w:val="0"/>
          <w:numId w:val="4"/>
        </w:numPr>
        <w:spacing w:after="0"/>
        <w:rPr>
          <w:rFonts w:ascii="Arial" w:hAnsi="Arial" w:cs="Arial"/>
        </w:rPr>
      </w:pPr>
      <w:r w:rsidRPr="00113413">
        <w:rPr>
          <w:rFonts w:ascii="Arial" w:hAnsi="Arial" w:cs="Arial"/>
        </w:rPr>
        <w:t xml:space="preserve">Odprowadzenie wody opadowej poza obrys wiaty </w:t>
      </w:r>
    </w:p>
    <w:p w14:paraId="11C4EDEA" w14:textId="465BB0FC" w:rsidR="00C805F1" w:rsidRDefault="00C805F1" w:rsidP="0032514F">
      <w:pPr>
        <w:numPr>
          <w:ilvl w:val="0"/>
          <w:numId w:val="4"/>
        </w:numPr>
        <w:spacing w:after="0"/>
        <w:rPr>
          <w:rFonts w:ascii="Arial" w:hAnsi="Arial" w:cs="Arial"/>
        </w:rPr>
      </w:pPr>
      <w:r w:rsidRPr="00113413">
        <w:rPr>
          <w:rFonts w:ascii="Arial" w:hAnsi="Arial" w:cs="Arial"/>
        </w:rPr>
        <w:t>Obróbki krawędziowe zabezpieczające</w:t>
      </w:r>
    </w:p>
    <w:p w14:paraId="15A26485" w14:textId="745CDC95" w:rsidR="00046F02" w:rsidRPr="00113413" w:rsidRDefault="00046F02" w:rsidP="0032514F">
      <w:pPr>
        <w:numPr>
          <w:ilvl w:val="0"/>
          <w:numId w:val="4"/>
        </w:numPr>
        <w:spacing w:after="0"/>
        <w:rPr>
          <w:rFonts w:ascii="Arial" w:hAnsi="Arial" w:cs="Arial"/>
        </w:rPr>
      </w:pPr>
      <w:r w:rsidRPr="00046F02">
        <w:rPr>
          <w:rFonts w:ascii="Arial" w:hAnsi="Arial" w:cs="Arial"/>
        </w:rPr>
        <w:t>Pokrycie powinno posiadać odporność na promieniowanie UV oraz zapewniać szczelność pokrycia.</w:t>
      </w:r>
    </w:p>
    <w:p w14:paraId="3BF1C7A9" w14:textId="35BCF92E" w:rsidR="00C805F1" w:rsidRPr="00113413" w:rsidRDefault="00C805F1" w:rsidP="00C805F1">
      <w:pPr>
        <w:rPr>
          <w:rFonts w:ascii="Arial" w:hAnsi="Arial" w:cs="Arial"/>
        </w:rPr>
      </w:pPr>
    </w:p>
    <w:p w14:paraId="45857DA1" w14:textId="3A1AB1F8" w:rsidR="00C805F1" w:rsidRPr="00113413" w:rsidRDefault="00113413" w:rsidP="00C805F1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7</w:t>
      </w:r>
      <w:r w:rsidR="00C805F1" w:rsidRPr="00113413">
        <w:rPr>
          <w:rFonts w:ascii="Arial" w:hAnsi="Arial" w:cs="Arial"/>
          <w:b/>
          <w:bCs/>
        </w:rPr>
        <w:t>. Wyposażenie – stojaki rowerowe</w:t>
      </w:r>
    </w:p>
    <w:p w14:paraId="2D315E29" w14:textId="77777777" w:rsidR="00C805F1" w:rsidRPr="00113413" w:rsidRDefault="00C805F1" w:rsidP="0032514F">
      <w:pPr>
        <w:numPr>
          <w:ilvl w:val="0"/>
          <w:numId w:val="6"/>
        </w:numPr>
        <w:spacing w:after="0"/>
        <w:rPr>
          <w:rFonts w:ascii="Arial" w:hAnsi="Arial" w:cs="Arial"/>
        </w:rPr>
      </w:pPr>
      <w:r w:rsidRPr="00113413">
        <w:rPr>
          <w:rFonts w:ascii="Arial" w:hAnsi="Arial" w:cs="Arial"/>
        </w:rPr>
        <w:t xml:space="preserve">Stojaki na minimum </w:t>
      </w:r>
      <w:r w:rsidRPr="00113413">
        <w:rPr>
          <w:rFonts w:ascii="Arial" w:hAnsi="Arial" w:cs="Arial"/>
          <w:b/>
          <w:bCs/>
        </w:rPr>
        <w:t>15 stanowisk</w:t>
      </w:r>
      <w:r w:rsidRPr="00113413">
        <w:rPr>
          <w:rFonts w:ascii="Arial" w:hAnsi="Arial" w:cs="Arial"/>
        </w:rPr>
        <w:t xml:space="preserve"> </w:t>
      </w:r>
    </w:p>
    <w:p w14:paraId="59F6081C" w14:textId="77777777" w:rsidR="00C805F1" w:rsidRPr="00113413" w:rsidRDefault="00C805F1" w:rsidP="0032514F">
      <w:pPr>
        <w:numPr>
          <w:ilvl w:val="0"/>
          <w:numId w:val="6"/>
        </w:numPr>
        <w:spacing w:after="0"/>
        <w:rPr>
          <w:rFonts w:ascii="Arial" w:hAnsi="Arial" w:cs="Arial"/>
        </w:rPr>
      </w:pPr>
      <w:r w:rsidRPr="00113413">
        <w:rPr>
          <w:rFonts w:ascii="Arial" w:hAnsi="Arial" w:cs="Arial"/>
        </w:rPr>
        <w:t xml:space="preserve">Typ: umożliwiający przypięcie ramy roweru (zalecany typ odwrócone „U” lub równoważny) </w:t>
      </w:r>
    </w:p>
    <w:p w14:paraId="4EA2035F" w14:textId="77777777" w:rsidR="00C805F1" w:rsidRPr="00113413" w:rsidRDefault="00C805F1" w:rsidP="0032514F">
      <w:pPr>
        <w:numPr>
          <w:ilvl w:val="0"/>
          <w:numId w:val="6"/>
        </w:numPr>
        <w:spacing w:after="0"/>
        <w:rPr>
          <w:rFonts w:ascii="Arial" w:hAnsi="Arial" w:cs="Arial"/>
        </w:rPr>
      </w:pPr>
      <w:r w:rsidRPr="00113413">
        <w:rPr>
          <w:rFonts w:ascii="Arial" w:hAnsi="Arial" w:cs="Arial"/>
        </w:rPr>
        <w:t xml:space="preserve">Materiał: stal ocynkowana </w:t>
      </w:r>
    </w:p>
    <w:p w14:paraId="38682E40" w14:textId="5B42A51E" w:rsidR="00C805F1" w:rsidRPr="00113413" w:rsidRDefault="00C805F1" w:rsidP="0032514F">
      <w:pPr>
        <w:numPr>
          <w:ilvl w:val="0"/>
          <w:numId w:val="6"/>
        </w:numPr>
        <w:spacing w:after="0"/>
        <w:rPr>
          <w:rFonts w:ascii="Arial" w:hAnsi="Arial" w:cs="Arial"/>
        </w:rPr>
      </w:pPr>
      <w:r w:rsidRPr="00113413">
        <w:rPr>
          <w:rFonts w:ascii="Arial" w:hAnsi="Arial" w:cs="Arial"/>
        </w:rPr>
        <w:t xml:space="preserve">Rozstaw stanowisk: </w:t>
      </w:r>
      <w:r w:rsidR="00046F02" w:rsidRPr="00046F02">
        <w:rPr>
          <w:rFonts w:ascii="Arial" w:hAnsi="Arial" w:cs="Arial"/>
        </w:rPr>
        <w:t>rozmieszczenie stanowisk powinno zapewniać możliwość swobodnego parkowania i przypięcia rowerów.</w:t>
      </w:r>
    </w:p>
    <w:p w14:paraId="35E1ADFB" w14:textId="56B1F856" w:rsidR="00F640E3" w:rsidRPr="00113413" w:rsidRDefault="00F640E3" w:rsidP="00C805F1">
      <w:pPr>
        <w:numPr>
          <w:ilvl w:val="0"/>
          <w:numId w:val="6"/>
        </w:numPr>
        <w:rPr>
          <w:rFonts w:ascii="Arial" w:hAnsi="Arial" w:cs="Arial"/>
        </w:rPr>
      </w:pPr>
      <w:r w:rsidRPr="00113413">
        <w:rPr>
          <w:rFonts w:ascii="Arial" w:hAnsi="Arial" w:cs="Arial"/>
        </w:rPr>
        <w:t>Wysokość stojaka: ok. 75–80 cm</w:t>
      </w:r>
    </w:p>
    <w:p w14:paraId="4C8E913A" w14:textId="77777777" w:rsidR="00C805F1" w:rsidRPr="00113413" w:rsidRDefault="00C805F1" w:rsidP="0032514F">
      <w:pPr>
        <w:spacing w:after="0"/>
        <w:rPr>
          <w:rFonts w:ascii="Arial" w:hAnsi="Arial" w:cs="Arial"/>
          <w:b/>
          <w:bCs/>
        </w:rPr>
      </w:pPr>
      <w:r w:rsidRPr="00113413">
        <w:rPr>
          <w:rFonts w:ascii="Arial" w:hAnsi="Arial" w:cs="Arial"/>
          <w:b/>
          <w:bCs/>
        </w:rPr>
        <w:t>8. Fundamentowanie i montaż</w:t>
      </w:r>
    </w:p>
    <w:p w14:paraId="146630CB" w14:textId="3A47358E" w:rsidR="00C805F1" w:rsidRPr="00113413" w:rsidRDefault="00C805F1" w:rsidP="0032514F">
      <w:pPr>
        <w:numPr>
          <w:ilvl w:val="0"/>
          <w:numId w:val="7"/>
        </w:numPr>
        <w:spacing w:after="0"/>
        <w:rPr>
          <w:rFonts w:ascii="Arial" w:hAnsi="Arial" w:cs="Arial"/>
        </w:rPr>
      </w:pPr>
      <w:proofErr w:type="spellStart"/>
      <w:r w:rsidRPr="00113413">
        <w:rPr>
          <w:rFonts w:ascii="Arial" w:hAnsi="Arial" w:cs="Arial"/>
        </w:rPr>
        <w:t>Kotwienie</w:t>
      </w:r>
      <w:proofErr w:type="spellEnd"/>
      <w:r w:rsidRPr="00113413">
        <w:rPr>
          <w:rFonts w:ascii="Arial" w:hAnsi="Arial" w:cs="Arial"/>
        </w:rPr>
        <w:t xml:space="preserve"> do </w:t>
      </w:r>
      <w:r w:rsidR="00F640E3" w:rsidRPr="00113413">
        <w:rPr>
          <w:rFonts w:ascii="Arial" w:hAnsi="Arial" w:cs="Arial"/>
        </w:rPr>
        <w:t>podłoża (beton/kostka brukowa)</w:t>
      </w:r>
      <w:r w:rsidRPr="00113413">
        <w:rPr>
          <w:rFonts w:ascii="Arial" w:hAnsi="Arial" w:cs="Arial"/>
        </w:rPr>
        <w:t xml:space="preserve"> </w:t>
      </w:r>
    </w:p>
    <w:p w14:paraId="2F6AA39B" w14:textId="77777777" w:rsidR="00C805F1" w:rsidRPr="00113413" w:rsidRDefault="00C805F1" w:rsidP="0032514F">
      <w:pPr>
        <w:numPr>
          <w:ilvl w:val="0"/>
          <w:numId w:val="7"/>
        </w:numPr>
        <w:spacing w:after="0"/>
        <w:rPr>
          <w:rFonts w:ascii="Arial" w:hAnsi="Arial" w:cs="Arial"/>
        </w:rPr>
      </w:pPr>
      <w:r w:rsidRPr="00113413">
        <w:rPr>
          <w:rFonts w:ascii="Arial" w:hAnsi="Arial" w:cs="Arial"/>
        </w:rPr>
        <w:t xml:space="preserve">Fundamenty: </w:t>
      </w:r>
    </w:p>
    <w:p w14:paraId="29132C34" w14:textId="77777777" w:rsidR="00C805F1" w:rsidRPr="00113413" w:rsidRDefault="00C805F1" w:rsidP="0032514F">
      <w:pPr>
        <w:numPr>
          <w:ilvl w:val="1"/>
          <w:numId w:val="7"/>
        </w:numPr>
        <w:spacing w:after="0"/>
        <w:rPr>
          <w:rFonts w:ascii="Arial" w:hAnsi="Arial" w:cs="Arial"/>
        </w:rPr>
      </w:pPr>
      <w:r w:rsidRPr="00113413">
        <w:rPr>
          <w:rFonts w:ascii="Arial" w:hAnsi="Arial" w:cs="Arial"/>
        </w:rPr>
        <w:t xml:space="preserve">stopy betonowe lub płyta fundamentowa </w:t>
      </w:r>
    </w:p>
    <w:p w14:paraId="5F9397E3" w14:textId="77777777" w:rsidR="00C805F1" w:rsidRPr="00113413" w:rsidRDefault="00C805F1" w:rsidP="0032514F">
      <w:pPr>
        <w:numPr>
          <w:ilvl w:val="0"/>
          <w:numId w:val="7"/>
        </w:numPr>
        <w:spacing w:after="0"/>
        <w:rPr>
          <w:rFonts w:ascii="Arial" w:hAnsi="Arial" w:cs="Arial"/>
        </w:rPr>
      </w:pPr>
      <w:r w:rsidRPr="00113413">
        <w:rPr>
          <w:rFonts w:ascii="Arial" w:hAnsi="Arial" w:cs="Arial"/>
        </w:rPr>
        <w:t xml:space="preserve">Montaż zgodny z instrukcją producenta i sztuką budowlaną </w:t>
      </w:r>
    </w:p>
    <w:p w14:paraId="3C36C6DE" w14:textId="2B9869B3" w:rsidR="00C805F1" w:rsidRPr="00113413" w:rsidRDefault="00C805F1" w:rsidP="0032514F">
      <w:pPr>
        <w:spacing w:after="0"/>
        <w:rPr>
          <w:rFonts w:ascii="Arial" w:hAnsi="Arial" w:cs="Arial"/>
        </w:rPr>
      </w:pPr>
    </w:p>
    <w:p w14:paraId="215899B5" w14:textId="47D21C24" w:rsidR="00F640E3" w:rsidRPr="00113413" w:rsidRDefault="00113413" w:rsidP="0032514F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9</w:t>
      </w:r>
      <w:r w:rsidR="00F640E3" w:rsidRPr="00113413">
        <w:rPr>
          <w:rFonts w:ascii="Arial" w:hAnsi="Arial" w:cs="Arial"/>
          <w:b/>
          <w:bCs/>
        </w:rPr>
        <w:t xml:space="preserve">. Nawierzchnia </w:t>
      </w:r>
    </w:p>
    <w:p w14:paraId="592A4A59" w14:textId="47334235" w:rsidR="00037FA2" w:rsidRPr="00113413" w:rsidRDefault="00037FA2" w:rsidP="0032514F">
      <w:pPr>
        <w:spacing w:after="0"/>
        <w:rPr>
          <w:rFonts w:ascii="Arial" w:hAnsi="Arial" w:cs="Arial"/>
          <w:u w:val="single"/>
        </w:rPr>
      </w:pPr>
      <w:r w:rsidRPr="00113413">
        <w:rPr>
          <w:rFonts w:ascii="Arial" w:hAnsi="Arial" w:cs="Arial"/>
          <w:u w:val="single"/>
        </w:rPr>
        <w:t>Stan istniejący:</w:t>
      </w:r>
    </w:p>
    <w:p w14:paraId="03462C14" w14:textId="727497E4" w:rsidR="00037FA2" w:rsidRPr="00113413" w:rsidRDefault="00037FA2" w:rsidP="0032514F">
      <w:pPr>
        <w:pStyle w:val="Akapitzlist"/>
        <w:numPr>
          <w:ilvl w:val="0"/>
          <w:numId w:val="14"/>
        </w:numPr>
        <w:spacing w:after="0"/>
        <w:rPr>
          <w:rFonts w:ascii="Arial" w:hAnsi="Arial" w:cs="Arial"/>
        </w:rPr>
      </w:pPr>
      <w:r w:rsidRPr="00113413">
        <w:rPr>
          <w:rFonts w:ascii="Arial" w:hAnsi="Arial" w:cs="Arial"/>
        </w:rPr>
        <w:t>W obszarze lokalizacji wiaty występuje istniejąca nawierzchnia z kostki brukowej.</w:t>
      </w:r>
    </w:p>
    <w:p w14:paraId="15FFAE00" w14:textId="38A35E61" w:rsidR="00037FA2" w:rsidRPr="00113413" w:rsidRDefault="00037FA2" w:rsidP="0032514F">
      <w:pPr>
        <w:pStyle w:val="Akapitzlist"/>
        <w:numPr>
          <w:ilvl w:val="0"/>
          <w:numId w:val="14"/>
        </w:numPr>
        <w:spacing w:after="0"/>
        <w:rPr>
          <w:rFonts w:ascii="Arial" w:hAnsi="Arial" w:cs="Arial"/>
        </w:rPr>
      </w:pPr>
      <w:r w:rsidRPr="00113413">
        <w:rPr>
          <w:rFonts w:ascii="Arial" w:hAnsi="Arial" w:cs="Arial"/>
        </w:rPr>
        <w:t>Nawierzchnia ta podlega częściowemu wykorzystaniu, z uwzględnieniem niezbędnych rozbiórek pod fundamenty.</w:t>
      </w:r>
    </w:p>
    <w:p w14:paraId="3B6B2C6C" w14:textId="2A085BD0" w:rsidR="00037FA2" w:rsidRPr="00113413" w:rsidRDefault="00037FA2" w:rsidP="0032514F">
      <w:pPr>
        <w:spacing w:before="120" w:after="120"/>
        <w:rPr>
          <w:rFonts w:ascii="Arial" w:hAnsi="Arial" w:cs="Arial"/>
          <w:u w:val="single"/>
        </w:rPr>
      </w:pPr>
      <w:r w:rsidRPr="00113413">
        <w:rPr>
          <w:rFonts w:ascii="Arial" w:hAnsi="Arial" w:cs="Arial"/>
          <w:u w:val="single"/>
        </w:rPr>
        <w:t>Zakres zmian i wykonania nawierzchni:</w:t>
      </w:r>
    </w:p>
    <w:p w14:paraId="12463439" w14:textId="4A41D2C5" w:rsidR="00037FA2" w:rsidRPr="00113413" w:rsidRDefault="00037FA2" w:rsidP="0032514F">
      <w:pPr>
        <w:pStyle w:val="Akapitzlist"/>
        <w:numPr>
          <w:ilvl w:val="0"/>
          <w:numId w:val="15"/>
        </w:numPr>
        <w:spacing w:after="0"/>
        <w:rPr>
          <w:rFonts w:ascii="Arial" w:hAnsi="Arial" w:cs="Arial"/>
        </w:rPr>
      </w:pPr>
      <w:r w:rsidRPr="00113413">
        <w:rPr>
          <w:rFonts w:ascii="Arial" w:hAnsi="Arial" w:cs="Arial"/>
        </w:rPr>
        <w:t>Pod wiatą:</w:t>
      </w:r>
    </w:p>
    <w:p w14:paraId="3042A06B" w14:textId="30CBBD93" w:rsidR="00037FA2" w:rsidRPr="00113413" w:rsidRDefault="00037FA2" w:rsidP="0032514F">
      <w:pPr>
        <w:pStyle w:val="Akapitzlist"/>
        <w:numPr>
          <w:ilvl w:val="0"/>
          <w:numId w:val="17"/>
        </w:numPr>
        <w:spacing w:after="0"/>
        <w:rPr>
          <w:rFonts w:ascii="Arial" w:hAnsi="Arial" w:cs="Arial"/>
        </w:rPr>
      </w:pPr>
      <w:r w:rsidRPr="00113413">
        <w:rPr>
          <w:rFonts w:ascii="Arial" w:hAnsi="Arial" w:cs="Arial"/>
        </w:rPr>
        <w:t>Zachować istniejącą nawierzchnię z kostki brukowej lub odtworzyć ją po wykonaniu fundamentów,</w:t>
      </w:r>
    </w:p>
    <w:p w14:paraId="60FBC5F4" w14:textId="5D1101AD" w:rsidR="00037FA2" w:rsidRPr="00113413" w:rsidRDefault="00037FA2" w:rsidP="0032514F">
      <w:pPr>
        <w:pStyle w:val="Akapitzlist"/>
        <w:numPr>
          <w:ilvl w:val="0"/>
          <w:numId w:val="17"/>
        </w:numPr>
        <w:spacing w:after="0"/>
        <w:rPr>
          <w:rFonts w:ascii="Arial" w:hAnsi="Arial" w:cs="Arial"/>
        </w:rPr>
      </w:pPr>
      <w:r w:rsidRPr="00113413">
        <w:rPr>
          <w:rFonts w:ascii="Arial" w:hAnsi="Arial" w:cs="Arial"/>
        </w:rPr>
        <w:t>Zapewnić równość i stabilność podłoża</w:t>
      </w:r>
    </w:p>
    <w:p w14:paraId="03759891" w14:textId="3F18D225" w:rsidR="00037FA2" w:rsidRPr="00113413" w:rsidRDefault="00046F02" w:rsidP="0032514F">
      <w:pPr>
        <w:pStyle w:val="Akapitzlist"/>
        <w:numPr>
          <w:ilvl w:val="0"/>
          <w:numId w:val="15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Po stronie spływu wód opadowych z dachu należy </w:t>
      </w:r>
      <w:r w:rsidR="00037FA2" w:rsidRPr="00113413">
        <w:rPr>
          <w:rFonts w:ascii="Arial" w:hAnsi="Arial" w:cs="Arial"/>
        </w:rPr>
        <w:t xml:space="preserve">: </w:t>
      </w:r>
    </w:p>
    <w:p w14:paraId="045E421E" w14:textId="580357D2" w:rsidR="00037FA2" w:rsidRPr="00113413" w:rsidRDefault="00037FA2" w:rsidP="0032514F">
      <w:pPr>
        <w:pStyle w:val="Akapitzlist"/>
        <w:numPr>
          <w:ilvl w:val="0"/>
          <w:numId w:val="20"/>
        </w:numPr>
        <w:spacing w:after="0"/>
        <w:rPr>
          <w:rFonts w:ascii="Arial" w:hAnsi="Arial" w:cs="Arial"/>
        </w:rPr>
      </w:pPr>
      <w:r w:rsidRPr="00113413">
        <w:rPr>
          <w:rFonts w:ascii="Arial" w:hAnsi="Arial" w:cs="Arial"/>
        </w:rPr>
        <w:t>Wykonać nawierzchni</w:t>
      </w:r>
      <w:r w:rsidR="00046F02">
        <w:rPr>
          <w:rFonts w:ascii="Arial" w:hAnsi="Arial" w:cs="Arial"/>
        </w:rPr>
        <w:t>ę</w:t>
      </w:r>
      <w:r w:rsidRPr="00113413">
        <w:rPr>
          <w:rFonts w:ascii="Arial" w:hAnsi="Arial" w:cs="Arial"/>
        </w:rPr>
        <w:t xml:space="preserve"> przepuszczaln</w:t>
      </w:r>
      <w:r w:rsidR="00046F02">
        <w:rPr>
          <w:rFonts w:ascii="Arial" w:hAnsi="Arial" w:cs="Arial"/>
        </w:rPr>
        <w:t>ą</w:t>
      </w:r>
      <w:r w:rsidRPr="00113413">
        <w:rPr>
          <w:rFonts w:ascii="Arial" w:hAnsi="Arial" w:cs="Arial"/>
        </w:rPr>
        <w:t xml:space="preserve"> o szerokości min. 1,0 m na całej długości wiaty</w:t>
      </w:r>
    </w:p>
    <w:p w14:paraId="46F9EAB4" w14:textId="77777777" w:rsidR="00037FA2" w:rsidRPr="00113413" w:rsidRDefault="00037FA2" w:rsidP="0032514F">
      <w:pPr>
        <w:pStyle w:val="Akapitzlist"/>
        <w:numPr>
          <w:ilvl w:val="0"/>
          <w:numId w:val="20"/>
        </w:numPr>
        <w:spacing w:after="0"/>
        <w:rPr>
          <w:rFonts w:ascii="Arial" w:hAnsi="Arial" w:cs="Arial"/>
        </w:rPr>
      </w:pPr>
      <w:r w:rsidRPr="00113413">
        <w:rPr>
          <w:rFonts w:ascii="Arial" w:hAnsi="Arial" w:cs="Arial"/>
        </w:rPr>
        <w:t>Lokalizacja zgodna z kierunkiem spadku połaci dachowej (odprowadzenie wód opadowych)</w:t>
      </w:r>
    </w:p>
    <w:p w14:paraId="553ED3C4" w14:textId="6C799808" w:rsidR="00037FA2" w:rsidRPr="00113413" w:rsidRDefault="00037FA2" w:rsidP="0032514F">
      <w:pPr>
        <w:spacing w:before="120" w:after="120"/>
        <w:rPr>
          <w:rFonts w:ascii="Arial" w:hAnsi="Arial" w:cs="Arial"/>
          <w:u w:val="single"/>
        </w:rPr>
      </w:pPr>
      <w:r w:rsidRPr="00113413">
        <w:rPr>
          <w:rFonts w:ascii="Arial" w:hAnsi="Arial" w:cs="Arial"/>
          <w:u w:val="single"/>
        </w:rPr>
        <w:t xml:space="preserve">Wymagania  dla nawierzchni przepuszczalnej: </w:t>
      </w:r>
    </w:p>
    <w:p w14:paraId="6373433B" w14:textId="6A691887" w:rsidR="00037FA2" w:rsidRPr="00113413" w:rsidRDefault="0032514F" w:rsidP="0032514F">
      <w:pPr>
        <w:pStyle w:val="Akapitzlist"/>
        <w:numPr>
          <w:ilvl w:val="0"/>
          <w:numId w:val="21"/>
        </w:numPr>
        <w:spacing w:after="0"/>
        <w:rPr>
          <w:rFonts w:ascii="Arial" w:hAnsi="Arial" w:cs="Arial"/>
        </w:rPr>
      </w:pPr>
      <w:r w:rsidRPr="00113413">
        <w:rPr>
          <w:rFonts w:ascii="Arial" w:hAnsi="Arial" w:cs="Arial"/>
        </w:rPr>
        <w:t>Materiał: kruszywo mineralne stabilizowane (np. grys, żwir)</w:t>
      </w:r>
    </w:p>
    <w:p w14:paraId="6EB979FB" w14:textId="34AF4DE0" w:rsidR="0032514F" w:rsidRPr="00113413" w:rsidRDefault="0032514F" w:rsidP="0032514F">
      <w:pPr>
        <w:pStyle w:val="Akapitzlist"/>
        <w:numPr>
          <w:ilvl w:val="0"/>
          <w:numId w:val="21"/>
        </w:numPr>
        <w:spacing w:after="0"/>
        <w:rPr>
          <w:rFonts w:ascii="Arial" w:hAnsi="Arial" w:cs="Arial"/>
        </w:rPr>
      </w:pPr>
      <w:r w:rsidRPr="00113413">
        <w:rPr>
          <w:rFonts w:ascii="Arial" w:hAnsi="Arial" w:cs="Arial"/>
        </w:rPr>
        <w:t>Warstwa konstrukcyjna: podbudowa z kruszywa łamanego, warstwa odsączająca zapewniająca infiltrację wody</w:t>
      </w:r>
    </w:p>
    <w:p w14:paraId="00597EC6" w14:textId="4AFBF981" w:rsidR="00113413" w:rsidRPr="00046F02" w:rsidRDefault="0032514F" w:rsidP="00113413">
      <w:pPr>
        <w:pStyle w:val="Akapitzlist"/>
        <w:numPr>
          <w:ilvl w:val="0"/>
          <w:numId w:val="21"/>
        </w:numPr>
        <w:spacing w:after="0"/>
        <w:rPr>
          <w:rFonts w:ascii="Arial" w:hAnsi="Arial" w:cs="Arial"/>
        </w:rPr>
      </w:pPr>
      <w:r w:rsidRPr="00113413">
        <w:rPr>
          <w:rFonts w:ascii="Arial" w:hAnsi="Arial" w:cs="Arial"/>
        </w:rPr>
        <w:t>Nawierzchnia musi zapewnić: pełną przepuszczalność wód opadowych, brak zastoin wody</w:t>
      </w:r>
    </w:p>
    <w:p w14:paraId="3C336F8B" w14:textId="1B413F62" w:rsidR="0032514F" w:rsidRPr="00113413" w:rsidRDefault="0032514F" w:rsidP="0032514F">
      <w:pPr>
        <w:spacing w:before="120" w:after="120"/>
        <w:rPr>
          <w:rFonts w:ascii="Arial" w:hAnsi="Arial" w:cs="Arial"/>
          <w:u w:val="single"/>
        </w:rPr>
      </w:pPr>
      <w:r w:rsidRPr="00113413">
        <w:rPr>
          <w:rFonts w:ascii="Arial" w:hAnsi="Arial" w:cs="Arial"/>
          <w:u w:val="single"/>
        </w:rPr>
        <w:lastRenderedPageBreak/>
        <w:t>Odwodnienie:</w:t>
      </w:r>
    </w:p>
    <w:p w14:paraId="1B0735AF" w14:textId="7E199A71" w:rsidR="0032514F" w:rsidRPr="00113413" w:rsidRDefault="0032514F" w:rsidP="0032514F">
      <w:pPr>
        <w:rPr>
          <w:rFonts w:ascii="Arial" w:hAnsi="Arial" w:cs="Arial"/>
        </w:rPr>
      </w:pPr>
      <w:r w:rsidRPr="00113413">
        <w:rPr>
          <w:rFonts w:ascii="Arial" w:hAnsi="Arial" w:cs="Arial"/>
        </w:rPr>
        <w:t xml:space="preserve">Należy zapewnić spływ wód opadowych z dachu bezpośrednio na nawierzchnię przepuszczalną, wyklucza się odprowadzenie wody na istniejącą kostkę brukową, teren należy tak wyprofilować aby woda nie spływała w kierunku ciągów pieszych. </w:t>
      </w:r>
    </w:p>
    <w:p w14:paraId="345376E9" w14:textId="2BDAF9D2" w:rsidR="0032514F" w:rsidRPr="00113413" w:rsidRDefault="0032514F" w:rsidP="0032514F">
      <w:pPr>
        <w:rPr>
          <w:rFonts w:ascii="Arial" w:hAnsi="Arial" w:cs="Arial"/>
          <w:b/>
          <w:bCs/>
          <w:i/>
          <w:iCs/>
        </w:rPr>
      </w:pPr>
      <w:r w:rsidRPr="00113413">
        <w:rPr>
          <w:rFonts w:ascii="Arial" w:hAnsi="Arial" w:cs="Arial"/>
          <w:b/>
          <w:bCs/>
          <w:i/>
          <w:iCs/>
        </w:rPr>
        <w:t xml:space="preserve">Dokładną lokalizację pasa przepuszczalnego należy potwierdzić w terenie przed realizacją, wszystkie prace należy wykonać zgodnie z zasadami sztuki budowlanej oraz obowiązującymi normami. </w:t>
      </w:r>
    </w:p>
    <w:p w14:paraId="1C77FF9A" w14:textId="0D2E5F0A" w:rsidR="00C805F1" w:rsidRPr="00113413" w:rsidRDefault="00113413" w:rsidP="00C805F1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="00C805F1" w:rsidRPr="00113413">
        <w:rPr>
          <w:rFonts w:ascii="Arial" w:hAnsi="Arial" w:cs="Arial"/>
          <w:b/>
          <w:bCs/>
        </w:rPr>
        <w:t>. Wymagania użytkowe</w:t>
      </w:r>
    </w:p>
    <w:p w14:paraId="42957F54" w14:textId="77777777" w:rsidR="00C805F1" w:rsidRPr="00113413" w:rsidRDefault="00C805F1" w:rsidP="0032514F">
      <w:pPr>
        <w:numPr>
          <w:ilvl w:val="0"/>
          <w:numId w:val="8"/>
        </w:numPr>
        <w:spacing w:after="0"/>
        <w:rPr>
          <w:rFonts w:ascii="Arial" w:hAnsi="Arial" w:cs="Arial"/>
        </w:rPr>
      </w:pPr>
      <w:r w:rsidRPr="00113413">
        <w:rPr>
          <w:rFonts w:ascii="Arial" w:hAnsi="Arial" w:cs="Arial"/>
        </w:rPr>
        <w:t xml:space="preserve">Konstrukcja bezpieczna w użytkowaniu (brak ostrych krawędzi) </w:t>
      </w:r>
    </w:p>
    <w:p w14:paraId="65368F7E" w14:textId="525964DB" w:rsidR="00F640E3" w:rsidRPr="00113413" w:rsidRDefault="00F640E3" w:rsidP="0032514F">
      <w:pPr>
        <w:numPr>
          <w:ilvl w:val="0"/>
          <w:numId w:val="8"/>
        </w:numPr>
        <w:spacing w:after="0"/>
        <w:rPr>
          <w:rFonts w:ascii="Arial" w:hAnsi="Arial" w:cs="Arial"/>
        </w:rPr>
      </w:pPr>
      <w:r w:rsidRPr="00113413">
        <w:rPr>
          <w:rFonts w:ascii="Arial" w:hAnsi="Arial" w:cs="Arial"/>
        </w:rPr>
        <w:t>Stabilność konstrukcji</w:t>
      </w:r>
    </w:p>
    <w:p w14:paraId="7C427ED2" w14:textId="77777777" w:rsidR="00C805F1" w:rsidRPr="00113413" w:rsidRDefault="00C805F1" w:rsidP="0032514F">
      <w:pPr>
        <w:numPr>
          <w:ilvl w:val="0"/>
          <w:numId w:val="8"/>
        </w:numPr>
        <w:spacing w:after="0"/>
        <w:rPr>
          <w:rFonts w:ascii="Arial" w:hAnsi="Arial" w:cs="Arial"/>
        </w:rPr>
      </w:pPr>
      <w:r w:rsidRPr="00113413">
        <w:rPr>
          <w:rFonts w:ascii="Arial" w:hAnsi="Arial" w:cs="Arial"/>
        </w:rPr>
        <w:t xml:space="preserve">Odporność na warunki atmosferyczne (deszcz, śnieg, promieniowanie UV) </w:t>
      </w:r>
    </w:p>
    <w:p w14:paraId="3D6C1848" w14:textId="34519D57" w:rsidR="00C805F1" w:rsidRDefault="00C805F1" w:rsidP="00C805F1">
      <w:pPr>
        <w:numPr>
          <w:ilvl w:val="0"/>
          <w:numId w:val="8"/>
        </w:numPr>
        <w:spacing w:after="0"/>
        <w:rPr>
          <w:rFonts w:ascii="Arial" w:hAnsi="Arial" w:cs="Arial"/>
        </w:rPr>
      </w:pPr>
      <w:r w:rsidRPr="00113413">
        <w:rPr>
          <w:rFonts w:ascii="Arial" w:hAnsi="Arial" w:cs="Arial"/>
        </w:rPr>
        <w:t xml:space="preserve">Trwałość </w:t>
      </w:r>
      <w:r w:rsidR="00046F02">
        <w:rPr>
          <w:rFonts w:ascii="Arial" w:hAnsi="Arial" w:cs="Arial"/>
        </w:rPr>
        <w:t>:</w:t>
      </w:r>
      <w:r w:rsidR="00046F02" w:rsidRPr="00046F02">
        <w:t xml:space="preserve"> </w:t>
      </w:r>
      <w:r w:rsidR="00046F02" w:rsidRPr="00046F02">
        <w:rPr>
          <w:rFonts w:ascii="Arial" w:hAnsi="Arial" w:cs="Arial"/>
        </w:rPr>
        <w:t>konstrukcja powinna być projektowana i wykonana z materiałów zapewniających wieloletnią trwałość podczas normalnej eksploatacji w warunkach zewnętrznych.</w:t>
      </w:r>
      <w:r w:rsidRPr="00113413">
        <w:rPr>
          <w:rFonts w:ascii="Arial" w:hAnsi="Arial" w:cs="Arial"/>
        </w:rPr>
        <w:t xml:space="preserve"> </w:t>
      </w:r>
    </w:p>
    <w:p w14:paraId="6244D931" w14:textId="77777777" w:rsidR="00113413" w:rsidRPr="00113413" w:rsidRDefault="00113413" w:rsidP="00113413">
      <w:pPr>
        <w:spacing w:after="0"/>
        <w:ind w:left="720"/>
        <w:rPr>
          <w:rFonts w:ascii="Arial" w:hAnsi="Arial" w:cs="Arial"/>
        </w:rPr>
      </w:pPr>
    </w:p>
    <w:p w14:paraId="76EC5CD1" w14:textId="02DF8032" w:rsidR="00C805F1" w:rsidRPr="00113413" w:rsidRDefault="00C805F1" w:rsidP="0032514F">
      <w:pPr>
        <w:spacing w:after="0"/>
        <w:rPr>
          <w:rFonts w:ascii="Arial" w:hAnsi="Arial" w:cs="Arial"/>
          <w:b/>
          <w:bCs/>
        </w:rPr>
      </w:pPr>
      <w:r w:rsidRPr="00113413">
        <w:rPr>
          <w:rFonts w:ascii="Arial" w:hAnsi="Arial" w:cs="Arial"/>
          <w:b/>
          <w:bCs/>
        </w:rPr>
        <w:t>1</w:t>
      </w:r>
      <w:r w:rsidR="00113413">
        <w:rPr>
          <w:rFonts w:ascii="Arial" w:hAnsi="Arial" w:cs="Arial"/>
          <w:b/>
          <w:bCs/>
        </w:rPr>
        <w:t>1</w:t>
      </w:r>
      <w:r w:rsidRPr="00113413">
        <w:rPr>
          <w:rFonts w:ascii="Arial" w:hAnsi="Arial" w:cs="Arial"/>
          <w:b/>
          <w:bCs/>
        </w:rPr>
        <w:t>. Normy i przepisy</w:t>
      </w:r>
    </w:p>
    <w:p w14:paraId="64B1B5E2" w14:textId="77777777" w:rsidR="00C805F1" w:rsidRPr="00113413" w:rsidRDefault="00C805F1" w:rsidP="0032514F">
      <w:pPr>
        <w:numPr>
          <w:ilvl w:val="0"/>
          <w:numId w:val="9"/>
        </w:numPr>
        <w:spacing w:after="0"/>
        <w:rPr>
          <w:rFonts w:ascii="Arial" w:hAnsi="Arial" w:cs="Arial"/>
        </w:rPr>
      </w:pPr>
      <w:r w:rsidRPr="00113413">
        <w:rPr>
          <w:rFonts w:ascii="Arial" w:hAnsi="Arial" w:cs="Arial"/>
        </w:rPr>
        <w:t xml:space="preserve">Zgodność z: </w:t>
      </w:r>
    </w:p>
    <w:p w14:paraId="109B97F7" w14:textId="77777777" w:rsidR="00C805F1" w:rsidRPr="00113413" w:rsidRDefault="00C805F1" w:rsidP="0032514F">
      <w:pPr>
        <w:numPr>
          <w:ilvl w:val="1"/>
          <w:numId w:val="9"/>
        </w:numPr>
        <w:spacing w:after="0"/>
        <w:rPr>
          <w:rFonts w:ascii="Arial" w:hAnsi="Arial" w:cs="Arial"/>
        </w:rPr>
      </w:pPr>
      <w:r w:rsidRPr="00113413">
        <w:rPr>
          <w:rFonts w:ascii="Arial" w:hAnsi="Arial" w:cs="Arial"/>
        </w:rPr>
        <w:t xml:space="preserve">PN-EN 1991 (obciążenia) </w:t>
      </w:r>
    </w:p>
    <w:p w14:paraId="3C2191AF" w14:textId="77777777" w:rsidR="00C805F1" w:rsidRPr="00113413" w:rsidRDefault="00C805F1" w:rsidP="0032514F">
      <w:pPr>
        <w:numPr>
          <w:ilvl w:val="1"/>
          <w:numId w:val="9"/>
        </w:numPr>
        <w:spacing w:after="0"/>
        <w:rPr>
          <w:rFonts w:ascii="Arial" w:hAnsi="Arial" w:cs="Arial"/>
        </w:rPr>
      </w:pPr>
      <w:r w:rsidRPr="00113413">
        <w:rPr>
          <w:rFonts w:ascii="Arial" w:hAnsi="Arial" w:cs="Arial"/>
        </w:rPr>
        <w:t xml:space="preserve">PN-EN 1090 (konstrukcje stalowe) </w:t>
      </w:r>
    </w:p>
    <w:p w14:paraId="6EDEADD4" w14:textId="77777777" w:rsidR="00C805F1" w:rsidRPr="00113413" w:rsidRDefault="00C805F1" w:rsidP="0032514F">
      <w:pPr>
        <w:numPr>
          <w:ilvl w:val="0"/>
          <w:numId w:val="9"/>
        </w:numPr>
        <w:spacing w:after="0"/>
        <w:rPr>
          <w:rFonts w:ascii="Arial" w:hAnsi="Arial" w:cs="Arial"/>
        </w:rPr>
      </w:pPr>
      <w:r w:rsidRPr="00113413">
        <w:rPr>
          <w:rFonts w:ascii="Arial" w:hAnsi="Arial" w:cs="Arial"/>
        </w:rPr>
        <w:t xml:space="preserve">Spełnienie wymogów BHP oraz przepisów lokalnych </w:t>
      </w:r>
    </w:p>
    <w:p w14:paraId="23A74D5E" w14:textId="32BCDDC3" w:rsidR="00C805F1" w:rsidRPr="00113413" w:rsidRDefault="00C805F1" w:rsidP="00C805F1">
      <w:pPr>
        <w:rPr>
          <w:rFonts w:ascii="Arial" w:hAnsi="Arial" w:cs="Arial"/>
          <w:b/>
          <w:bCs/>
        </w:rPr>
      </w:pPr>
      <w:r w:rsidRPr="00113413">
        <w:rPr>
          <w:rFonts w:ascii="Arial" w:hAnsi="Arial" w:cs="Arial"/>
          <w:b/>
          <w:bCs/>
        </w:rPr>
        <w:t>1</w:t>
      </w:r>
      <w:r w:rsidR="00113413">
        <w:rPr>
          <w:rFonts w:ascii="Arial" w:hAnsi="Arial" w:cs="Arial"/>
          <w:b/>
          <w:bCs/>
        </w:rPr>
        <w:t>2</w:t>
      </w:r>
      <w:r w:rsidRPr="00113413">
        <w:rPr>
          <w:rFonts w:ascii="Arial" w:hAnsi="Arial" w:cs="Arial"/>
          <w:b/>
          <w:bCs/>
        </w:rPr>
        <w:t>. Gwarancja</w:t>
      </w:r>
    </w:p>
    <w:p w14:paraId="644FDB33" w14:textId="77777777" w:rsidR="00C805F1" w:rsidRPr="00113413" w:rsidRDefault="00C805F1" w:rsidP="0032514F">
      <w:pPr>
        <w:numPr>
          <w:ilvl w:val="0"/>
          <w:numId w:val="10"/>
        </w:numPr>
        <w:spacing w:after="0"/>
        <w:rPr>
          <w:rFonts w:ascii="Arial" w:hAnsi="Arial" w:cs="Arial"/>
        </w:rPr>
      </w:pPr>
      <w:r w:rsidRPr="00113413">
        <w:rPr>
          <w:rFonts w:ascii="Arial" w:hAnsi="Arial" w:cs="Arial"/>
        </w:rPr>
        <w:t xml:space="preserve">Minimum </w:t>
      </w:r>
      <w:r w:rsidRPr="00113413">
        <w:rPr>
          <w:rFonts w:ascii="Arial" w:hAnsi="Arial" w:cs="Arial"/>
          <w:b/>
          <w:bCs/>
        </w:rPr>
        <w:t>24 miesiące</w:t>
      </w:r>
      <w:r w:rsidRPr="00113413">
        <w:rPr>
          <w:rFonts w:ascii="Arial" w:hAnsi="Arial" w:cs="Arial"/>
        </w:rPr>
        <w:t xml:space="preserve"> na konstrukcję i elementy wyposażenia </w:t>
      </w:r>
    </w:p>
    <w:p w14:paraId="66991B60" w14:textId="61686A0D" w:rsidR="00C805F1" w:rsidRPr="00113413" w:rsidRDefault="00C805F1" w:rsidP="00C805F1">
      <w:pPr>
        <w:rPr>
          <w:rFonts w:ascii="Arial" w:hAnsi="Arial" w:cs="Arial"/>
        </w:rPr>
      </w:pPr>
    </w:p>
    <w:p w14:paraId="1ABC28A4" w14:textId="4DC4C569" w:rsidR="00C805F1" w:rsidRPr="00113413" w:rsidRDefault="00C805F1" w:rsidP="00C805F1">
      <w:pPr>
        <w:rPr>
          <w:rFonts w:ascii="Arial" w:hAnsi="Arial" w:cs="Arial"/>
          <w:b/>
          <w:bCs/>
        </w:rPr>
      </w:pPr>
      <w:r w:rsidRPr="00113413">
        <w:rPr>
          <w:rFonts w:ascii="Arial" w:hAnsi="Arial" w:cs="Arial"/>
          <w:b/>
          <w:bCs/>
        </w:rPr>
        <w:t>1</w:t>
      </w:r>
      <w:r w:rsidR="00113413">
        <w:rPr>
          <w:rFonts w:ascii="Arial" w:hAnsi="Arial" w:cs="Arial"/>
          <w:b/>
          <w:bCs/>
        </w:rPr>
        <w:t>3</w:t>
      </w:r>
      <w:r w:rsidRPr="00113413">
        <w:rPr>
          <w:rFonts w:ascii="Arial" w:hAnsi="Arial" w:cs="Arial"/>
          <w:b/>
          <w:bCs/>
        </w:rPr>
        <w:t>. Dokumentacja</w:t>
      </w:r>
    </w:p>
    <w:p w14:paraId="3F6FCB3C" w14:textId="77777777" w:rsidR="00C805F1" w:rsidRPr="00113413" w:rsidRDefault="00C805F1" w:rsidP="00C805F1">
      <w:pPr>
        <w:rPr>
          <w:rFonts w:ascii="Arial" w:hAnsi="Arial" w:cs="Arial"/>
        </w:rPr>
      </w:pPr>
      <w:r w:rsidRPr="00113413">
        <w:rPr>
          <w:rFonts w:ascii="Arial" w:hAnsi="Arial" w:cs="Arial"/>
        </w:rPr>
        <w:t>Wykonawca zobowiązany jest dostarczyć:</w:t>
      </w:r>
    </w:p>
    <w:p w14:paraId="3ED4845B" w14:textId="77777777" w:rsidR="00C805F1" w:rsidRPr="00113413" w:rsidRDefault="00C805F1" w:rsidP="0032514F">
      <w:pPr>
        <w:numPr>
          <w:ilvl w:val="0"/>
          <w:numId w:val="11"/>
        </w:numPr>
        <w:spacing w:after="0"/>
        <w:rPr>
          <w:rFonts w:ascii="Arial" w:hAnsi="Arial" w:cs="Arial"/>
        </w:rPr>
      </w:pPr>
      <w:r w:rsidRPr="00113413">
        <w:rPr>
          <w:rFonts w:ascii="Arial" w:hAnsi="Arial" w:cs="Arial"/>
        </w:rPr>
        <w:t xml:space="preserve">rysunki techniczne </w:t>
      </w:r>
    </w:p>
    <w:p w14:paraId="79E65C70" w14:textId="77777777" w:rsidR="00C805F1" w:rsidRPr="00113413" w:rsidRDefault="00C805F1" w:rsidP="0032514F">
      <w:pPr>
        <w:numPr>
          <w:ilvl w:val="0"/>
          <w:numId w:val="11"/>
        </w:numPr>
        <w:spacing w:after="0"/>
        <w:rPr>
          <w:rFonts w:ascii="Arial" w:hAnsi="Arial" w:cs="Arial"/>
        </w:rPr>
      </w:pPr>
      <w:r w:rsidRPr="00113413">
        <w:rPr>
          <w:rFonts w:ascii="Arial" w:hAnsi="Arial" w:cs="Arial"/>
        </w:rPr>
        <w:t xml:space="preserve">deklaracje zgodności materiałów </w:t>
      </w:r>
    </w:p>
    <w:p w14:paraId="4DA01362" w14:textId="111748FD" w:rsidR="00C805F1" w:rsidRDefault="00C805F1" w:rsidP="00C805F1">
      <w:pPr>
        <w:numPr>
          <w:ilvl w:val="0"/>
          <w:numId w:val="11"/>
        </w:numPr>
        <w:spacing w:after="0"/>
        <w:rPr>
          <w:rFonts w:ascii="Arial" w:hAnsi="Arial" w:cs="Arial"/>
        </w:rPr>
      </w:pPr>
      <w:r w:rsidRPr="00113413">
        <w:rPr>
          <w:rFonts w:ascii="Arial" w:hAnsi="Arial" w:cs="Arial"/>
        </w:rPr>
        <w:t xml:space="preserve">instrukcję montażu i użytkowania </w:t>
      </w:r>
    </w:p>
    <w:p w14:paraId="62A346C6" w14:textId="77777777" w:rsidR="00046F02" w:rsidRDefault="00046F02" w:rsidP="00046F02">
      <w:pPr>
        <w:spacing w:after="0"/>
        <w:rPr>
          <w:rFonts w:ascii="Arial" w:hAnsi="Arial" w:cs="Arial"/>
          <w:b/>
          <w:bCs/>
        </w:rPr>
      </w:pPr>
    </w:p>
    <w:p w14:paraId="5256BF75" w14:textId="4B24ECF5" w:rsidR="00046F02" w:rsidRPr="00113413" w:rsidRDefault="00046F02" w:rsidP="00046F02">
      <w:pPr>
        <w:spacing w:after="0"/>
        <w:rPr>
          <w:rFonts w:ascii="Arial" w:hAnsi="Arial" w:cs="Arial"/>
          <w:b/>
          <w:bCs/>
        </w:rPr>
      </w:pPr>
      <w:r w:rsidRPr="00113413">
        <w:rPr>
          <w:rFonts w:ascii="Arial" w:hAnsi="Arial" w:cs="Arial"/>
          <w:b/>
          <w:bCs/>
        </w:rPr>
        <w:t>Kody CPV</w:t>
      </w:r>
    </w:p>
    <w:p w14:paraId="2CC57080" w14:textId="3219DD28" w:rsidR="00046F02" w:rsidRPr="00046F02" w:rsidRDefault="00046F02" w:rsidP="00046F02">
      <w:pPr>
        <w:numPr>
          <w:ilvl w:val="0"/>
          <w:numId w:val="23"/>
        </w:numPr>
        <w:spacing w:after="0"/>
        <w:rPr>
          <w:rFonts w:ascii="Arial" w:hAnsi="Arial" w:cs="Arial"/>
        </w:rPr>
      </w:pPr>
      <w:r w:rsidRPr="00113413">
        <w:rPr>
          <w:rFonts w:ascii="Arial" w:hAnsi="Arial" w:cs="Arial"/>
        </w:rPr>
        <w:t>44212321-5 – Wiaty</w:t>
      </w:r>
    </w:p>
    <w:p w14:paraId="2D79AA1B" w14:textId="77777777" w:rsidR="00046F02" w:rsidRPr="00113413" w:rsidRDefault="00046F02" w:rsidP="00046F02">
      <w:pPr>
        <w:numPr>
          <w:ilvl w:val="0"/>
          <w:numId w:val="23"/>
        </w:numPr>
        <w:spacing w:after="0"/>
        <w:rPr>
          <w:rFonts w:ascii="Arial" w:hAnsi="Arial" w:cs="Arial"/>
        </w:rPr>
      </w:pPr>
      <w:r w:rsidRPr="00113413">
        <w:rPr>
          <w:rFonts w:ascii="Arial" w:hAnsi="Arial" w:cs="Arial"/>
        </w:rPr>
        <w:t>45223100-7 – Montaż konstrukcji metalowych</w:t>
      </w:r>
    </w:p>
    <w:p w14:paraId="2F7F8BDA" w14:textId="77777777" w:rsidR="00046F02" w:rsidRPr="00113413" w:rsidRDefault="00046F02" w:rsidP="00046F02">
      <w:pPr>
        <w:numPr>
          <w:ilvl w:val="0"/>
          <w:numId w:val="23"/>
        </w:numPr>
        <w:spacing w:after="0"/>
        <w:rPr>
          <w:rFonts w:ascii="Arial" w:hAnsi="Arial" w:cs="Arial"/>
        </w:rPr>
      </w:pPr>
      <w:r w:rsidRPr="00113413">
        <w:rPr>
          <w:rFonts w:ascii="Arial" w:hAnsi="Arial" w:cs="Arial"/>
        </w:rPr>
        <w:t>45111291-4 – Roboty w zakresie zagospodarowania terenu</w:t>
      </w:r>
    </w:p>
    <w:p w14:paraId="4FA043D2" w14:textId="77777777" w:rsidR="00046F02" w:rsidRPr="00113413" w:rsidRDefault="00046F02" w:rsidP="00046F02">
      <w:pPr>
        <w:spacing w:after="0"/>
        <w:ind w:left="360"/>
        <w:rPr>
          <w:rFonts w:ascii="Arial" w:hAnsi="Arial" w:cs="Arial"/>
        </w:rPr>
      </w:pPr>
    </w:p>
    <w:p w14:paraId="3D71DF3C" w14:textId="29ACCFE0" w:rsidR="00913310" w:rsidRPr="00113413" w:rsidRDefault="0032514F">
      <w:pPr>
        <w:rPr>
          <w:rFonts w:ascii="Arial" w:hAnsi="Arial" w:cs="Arial"/>
        </w:rPr>
      </w:pPr>
      <w:r w:rsidRPr="00113413">
        <w:rPr>
          <w:rFonts w:ascii="Arial" w:hAnsi="Arial" w:cs="Arial"/>
          <w:noProof/>
        </w:rPr>
        <w:drawing>
          <wp:inline distT="0" distB="0" distL="0" distR="0" wp14:anchorId="3FA605C9" wp14:editId="523D1A3C">
            <wp:extent cx="3550920" cy="1866250"/>
            <wp:effectExtent l="0" t="0" r="0" b="1270"/>
            <wp:docPr id="149163056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6493" cy="1874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E382AB" w14:textId="55F87CF3" w:rsidR="0032514F" w:rsidRPr="00113413" w:rsidRDefault="0032514F" w:rsidP="0032514F">
      <w:pPr>
        <w:rPr>
          <w:rFonts w:ascii="Arial" w:hAnsi="Arial" w:cs="Arial"/>
          <w:sz w:val="18"/>
          <w:szCs w:val="18"/>
        </w:rPr>
      </w:pPr>
      <w:r w:rsidRPr="00113413">
        <w:rPr>
          <w:rFonts w:ascii="Arial" w:hAnsi="Arial" w:cs="Arial"/>
          <w:sz w:val="18"/>
          <w:szCs w:val="18"/>
        </w:rPr>
        <w:t xml:space="preserve">Przykładowe zdj. </w:t>
      </w:r>
    </w:p>
    <w:p w14:paraId="374D9896" w14:textId="2CDEF69E" w:rsidR="0032514F" w:rsidRPr="00113413" w:rsidRDefault="0032514F" w:rsidP="00046F02">
      <w:pPr>
        <w:spacing w:after="0"/>
        <w:ind w:left="720"/>
        <w:rPr>
          <w:rFonts w:ascii="Arial" w:hAnsi="Arial" w:cs="Arial"/>
        </w:rPr>
      </w:pPr>
    </w:p>
    <w:sectPr w:rsidR="0032514F" w:rsidRPr="001134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0863"/>
    <w:multiLevelType w:val="multilevel"/>
    <w:tmpl w:val="DC1C9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5B790E"/>
    <w:multiLevelType w:val="hybridMultilevel"/>
    <w:tmpl w:val="A2D0A2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DB2E39"/>
    <w:multiLevelType w:val="multilevel"/>
    <w:tmpl w:val="EF702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706F23"/>
    <w:multiLevelType w:val="multilevel"/>
    <w:tmpl w:val="C7882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F13E47"/>
    <w:multiLevelType w:val="multilevel"/>
    <w:tmpl w:val="FAA4E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85E73"/>
    <w:multiLevelType w:val="hybridMultilevel"/>
    <w:tmpl w:val="5038D0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C8848B2"/>
    <w:multiLevelType w:val="multilevel"/>
    <w:tmpl w:val="2A5C9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935E7D"/>
    <w:multiLevelType w:val="hybridMultilevel"/>
    <w:tmpl w:val="E7B810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8D78CA"/>
    <w:multiLevelType w:val="multilevel"/>
    <w:tmpl w:val="5F640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262061"/>
    <w:multiLevelType w:val="hybridMultilevel"/>
    <w:tmpl w:val="AA9CB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B01494"/>
    <w:multiLevelType w:val="multilevel"/>
    <w:tmpl w:val="5D108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ADF199B"/>
    <w:multiLevelType w:val="multilevel"/>
    <w:tmpl w:val="11567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D602084"/>
    <w:multiLevelType w:val="multilevel"/>
    <w:tmpl w:val="48D46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E4D1DF9"/>
    <w:multiLevelType w:val="hybridMultilevel"/>
    <w:tmpl w:val="00669A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315B12"/>
    <w:multiLevelType w:val="hybridMultilevel"/>
    <w:tmpl w:val="464C4A74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0CD0FB5"/>
    <w:multiLevelType w:val="hybridMultilevel"/>
    <w:tmpl w:val="879E5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D86B8C"/>
    <w:multiLevelType w:val="multilevel"/>
    <w:tmpl w:val="372E3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3C66FD8"/>
    <w:multiLevelType w:val="multilevel"/>
    <w:tmpl w:val="E3F48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68543BB"/>
    <w:multiLevelType w:val="hybridMultilevel"/>
    <w:tmpl w:val="2338A46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781044F"/>
    <w:multiLevelType w:val="hybridMultilevel"/>
    <w:tmpl w:val="D2163C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D0460F"/>
    <w:multiLevelType w:val="multilevel"/>
    <w:tmpl w:val="F8E6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C6F2C55"/>
    <w:multiLevelType w:val="multilevel"/>
    <w:tmpl w:val="D9369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849518B"/>
    <w:multiLevelType w:val="hybridMultilevel"/>
    <w:tmpl w:val="0CA2088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88145565">
    <w:abstractNumId w:val="8"/>
  </w:num>
  <w:num w:numId="2" w16cid:durableId="1363048569">
    <w:abstractNumId w:val="20"/>
  </w:num>
  <w:num w:numId="3" w16cid:durableId="441194597">
    <w:abstractNumId w:val="4"/>
  </w:num>
  <w:num w:numId="4" w16cid:durableId="1132986696">
    <w:abstractNumId w:val="2"/>
  </w:num>
  <w:num w:numId="5" w16cid:durableId="1562978573">
    <w:abstractNumId w:val="12"/>
  </w:num>
  <w:num w:numId="6" w16cid:durableId="1127118945">
    <w:abstractNumId w:val="0"/>
  </w:num>
  <w:num w:numId="7" w16cid:durableId="40517301">
    <w:abstractNumId w:val="16"/>
  </w:num>
  <w:num w:numId="8" w16cid:durableId="1439177107">
    <w:abstractNumId w:val="21"/>
  </w:num>
  <w:num w:numId="9" w16cid:durableId="1642270457">
    <w:abstractNumId w:val="17"/>
  </w:num>
  <w:num w:numId="10" w16cid:durableId="1084378018">
    <w:abstractNumId w:val="6"/>
  </w:num>
  <w:num w:numId="11" w16cid:durableId="146675022">
    <w:abstractNumId w:val="11"/>
  </w:num>
  <w:num w:numId="12" w16cid:durableId="1729038959">
    <w:abstractNumId w:val="1"/>
  </w:num>
  <w:num w:numId="13" w16cid:durableId="791556808">
    <w:abstractNumId w:val="14"/>
  </w:num>
  <w:num w:numId="14" w16cid:durableId="654143369">
    <w:abstractNumId w:val="9"/>
  </w:num>
  <w:num w:numId="15" w16cid:durableId="1689943724">
    <w:abstractNumId w:val="7"/>
  </w:num>
  <w:num w:numId="16" w16cid:durableId="1914660690">
    <w:abstractNumId w:val="22"/>
  </w:num>
  <w:num w:numId="17" w16cid:durableId="977078087">
    <w:abstractNumId w:val="13"/>
  </w:num>
  <w:num w:numId="18" w16cid:durableId="295448317">
    <w:abstractNumId w:val="18"/>
  </w:num>
  <w:num w:numId="19" w16cid:durableId="1574660800">
    <w:abstractNumId w:val="5"/>
  </w:num>
  <w:num w:numId="20" w16cid:durableId="910236912">
    <w:abstractNumId w:val="19"/>
  </w:num>
  <w:num w:numId="21" w16cid:durableId="585726605">
    <w:abstractNumId w:val="15"/>
  </w:num>
  <w:num w:numId="22" w16cid:durableId="692076108">
    <w:abstractNumId w:val="3"/>
  </w:num>
  <w:num w:numId="23" w16cid:durableId="12944245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5F1"/>
    <w:rsid w:val="00037FA2"/>
    <w:rsid w:val="00046F02"/>
    <w:rsid w:val="00113413"/>
    <w:rsid w:val="001A53A7"/>
    <w:rsid w:val="002A1432"/>
    <w:rsid w:val="0032514F"/>
    <w:rsid w:val="00436DEF"/>
    <w:rsid w:val="00764B3D"/>
    <w:rsid w:val="007D3BCA"/>
    <w:rsid w:val="00834AB4"/>
    <w:rsid w:val="00844D8B"/>
    <w:rsid w:val="00913310"/>
    <w:rsid w:val="00A36C71"/>
    <w:rsid w:val="00A94ABA"/>
    <w:rsid w:val="00B95998"/>
    <w:rsid w:val="00C805F1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7FDFB"/>
  <w15:chartTrackingRefBased/>
  <w15:docId w15:val="{9ABC538C-C96F-40AD-BA48-88C8ABC6E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805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05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805F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05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805F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805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05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05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05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05F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805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805F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05F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805F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805F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05F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05F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05F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805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805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05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805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805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805F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805F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805F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05F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05F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805F1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32514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251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D46172-6CE5-417E-A650-7E15DC569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4</Pages>
  <Words>685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Stolarski</dc:creator>
  <cp:keywords/>
  <dc:description/>
  <cp:lastModifiedBy>Piotr Stolarski</cp:lastModifiedBy>
  <cp:revision>5</cp:revision>
  <cp:lastPrinted>2026-04-23T08:09:00Z</cp:lastPrinted>
  <dcterms:created xsi:type="dcterms:W3CDTF">2026-04-23T07:29:00Z</dcterms:created>
  <dcterms:modified xsi:type="dcterms:W3CDTF">2026-07-07T12:19:00Z</dcterms:modified>
</cp:coreProperties>
</file>